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518" w14:textId="3AB83B51" w:rsidR="00F11E74" w:rsidRP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A4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8C85EC7" w14:textId="40173293" w:rsidR="001D3A45" w:rsidRP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3A45">
        <w:rPr>
          <w:rFonts w:ascii="Times New Roman" w:hAnsi="Times New Roman" w:cs="Times New Roman"/>
          <w:b/>
          <w:bCs/>
          <w:sz w:val="28"/>
          <w:szCs w:val="28"/>
        </w:rPr>
        <w:t xml:space="preserve"> востребованных специальностях (профессиях) в Приморском крае</w:t>
      </w:r>
    </w:p>
    <w:p w14:paraId="2ACD90C8" w14:textId="066F59C4" w:rsidR="001D3A45" w:rsidRP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A45">
        <w:rPr>
          <w:rFonts w:ascii="Times New Roman" w:hAnsi="Times New Roman" w:cs="Times New Roman"/>
          <w:b/>
          <w:bCs/>
          <w:sz w:val="28"/>
          <w:szCs w:val="28"/>
        </w:rPr>
        <w:t>(на основании аналитических данных рынка труда)</w:t>
      </w:r>
    </w:p>
    <w:p w14:paraId="78D3716B" w14:textId="54FC0013" w:rsid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A45">
        <w:rPr>
          <w:rFonts w:ascii="Times New Roman" w:hAnsi="Times New Roman" w:cs="Times New Roman"/>
          <w:b/>
          <w:bCs/>
          <w:sz w:val="28"/>
          <w:szCs w:val="28"/>
        </w:rPr>
        <w:t>2024 год</w:t>
      </w:r>
    </w:p>
    <w:p w14:paraId="629BCE77" w14:textId="0E4C84D9" w:rsid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1D3A45" w14:paraId="1BB64AB7" w14:textId="77777777" w:rsidTr="001D3A45">
        <w:tc>
          <w:tcPr>
            <w:tcW w:w="704" w:type="dxa"/>
          </w:tcPr>
          <w:p w14:paraId="7F1BC079" w14:textId="69EAD709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66B3D319" w14:textId="4CC311B8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Специальность (профессия)</w:t>
            </w:r>
          </w:p>
        </w:tc>
      </w:tr>
      <w:tr w:rsidR="001D3A45" w14:paraId="5D1DF868" w14:textId="77777777" w:rsidTr="001D3A45">
        <w:tc>
          <w:tcPr>
            <w:tcW w:w="704" w:type="dxa"/>
          </w:tcPr>
          <w:p w14:paraId="3B5CFFC9" w14:textId="690AE612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79CD896C" w14:textId="17E0A0DC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Менеджер по закупкам</w:t>
            </w:r>
          </w:p>
        </w:tc>
      </w:tr>
      <w:tr w:rsidR="001D3A45" w14:paraId="75D71C88" w14:textId="77777777" w:rsidTr="001D3A45">
        <w:tc>
          <w:tcPr>
            <w:tcW w:w="704" w:type="dxa"/>
          </w:tcPr>
          <w:p w14:paraId="61CF9781" w14:textId="1F87CC73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3F41503" w14:textId="3652C077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1D3A45" w14:paraId="421FF921" w14:textId="77777777" w:rsidTr="001D3A45">
        <w:tc>
          <w:tcPr>
            <w:tcW w:w="704" w:type="dxa"/>
          </w:tcPr>
          <w:p w14:paraId="586E84C4" w14:textId="1FAE55E5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2E83AAE" w14:textId="6E995E03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</w:tr>
      <w:tr w:rsidR="001D3A45" w14:paraId="6F399ED5" w14:textId="77777777" w:rsidTr="001D3A45">
        <w:tc>
          <w:tcPr>
            <w:tcW w:w="704" w:type="dxa"/>
          </w:tcPr>
          <w:p w14:paraId="5FA5519C" w14:textId="0CB88F7B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438B9B7" w14:textId="7256D101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1D3A45" w14:paraId="02873451" w14:textId="77777777" w:rsidTr="001D3A45">
        <w:tc>
          <w:tcPr>
            <w:tcW w:w="704" w:type="dxa"/>
          </w:tcPr>
          <w:p w14:paraId="108F4D2A" w14:textId="079D0A94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48FFA6E" w14:textId="49D5A8E3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1D3A45" w14:paraId="0AA89379" w14:textId="77777777" w:rsidTr="001D3A45">
        <w:tc>
          <w:tcPr>
            <w:tcW w:w="704" w:type="dxa"/>
          </w:tcPr>
          <w:p w14:paraId="17EEBF8D" w14:textId="24BCF25F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3D373993" w14:textId="68BA888D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</w:tr>
      <w:tr w:rsidR="001D3A45" w14:paraId="03EB0350" w14:textId="77777777" w:rsidTr="001D3A45">
        <w:tc>
          <w:tcPr>
            <w:tcW w:w="704" w:type="dxa"/>
          </w:tcPr>
          <w:p w14:paraId="002E3EFC" w14:textId="57158680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932FB9A" w14:textId="70CD7D07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1D3A45" w14:paraId="0E1DDC68" w14:textId="77777777" w:rsidTr="001D3A45">
        <w:tc>
          <w:tcPr>
            <w:tcW w:w="704" w:type="dxa"/>
          </w:tcPr>
          <w:p w14:paraId="2F4938EA" w14:textId="2A9D3050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27193BF5" w14:textId="456E8234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</w:tr>
      <w:tr w:rsidR="001D3A45" w14:paraId="563C6A58" w14:textId="77777777" w:rsidTr="001D3A45">
        <w:tc>
          <w:tcPr>
            <w:tcW w:w="704" w:type="dxa"/>
          </w:tcPr>
          <w:p w14:paraId="5D71C4DA" w14:textId="66C88DC1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7099C58B" w14:textId="3FB240BE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Электромонтажник</w:t>
            </w:r>
          </w:p>
        </w:tc>
      </w:tr>
      <w:tr w:rsidR="001D3A45" w14:paraId="62BF5C7B" w14:textId="77777777" w:rsidTr="001D3A45">
        <w:tc>
          <w:tcPr>
            <w:tcW w:w="704" w:type="dxa"/>
          </w:tcPr>
          <w:p w14:paraId="3B9B7082" w14:textId="119219BA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55380FB4" w14:textId="2CD00EA6" w:rsidR="001D3A45" w:rsidRPr="001D3A45" w:rsidRDefault="001D3A45" w:rsidP="001D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A45">
              <w:rPr>
                <w:rFonts w:ascii="Times New Roman" w:hAnsi="Times New Roman" w:cs="Times New Roman"/>
                <w:sz w:val="28"/>
                <w:szCs w:val="28"/>
              </w:rPr>
              <w:t>Профессии строительной отрасли</w:t>
            </w:r>
          </w:p>
        </w:tc>
      </w:tr>
    </w:tbl>
    <w:p w14:paraId="2891359A" w14:textId="77777777" w:rsid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4A660" w14:textId="77777777" w:rsidR="001D3A45" w:rsidRPr="001D3A45" w:rsidRDefault="001D3A45" w:rsidP="001D3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3A45" w:rsidRPr="001D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4"/>
    <w:rsid w:val="001D3A45"/>
    <w:rsid w:val="00F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B6DE"/>
  <w15:chartTrackingRefBased/>
  <w15:docId w15:val="{B32378E7-8122-4284-8B33-161614E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2024-02-06T22:08:00Z</dcterms:created>
  <dcterms:modified xsi:type="dcterms:W3CDTF">2024-02-06T22:13:00Z</dcterms:modified>
</cp:coreProperties>
</file>