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8" w:rsidRPr="00C52CC7" w:rsidRDefault="00C52CC7" w:rsidP="00396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CC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3961C8" w:rsidRPr="00C52CC7">
        <w:rPr>
          <w:rFonts w:ascii="Times New Roman" w:hAnsi="Times New Roman" w:cs="Times New Roman"/>
          <w:sz w:val="24"/>
          <w:szCs w:val="24"/>
        </w:rPr>
        <w:t xml:space="preserve">  общеобразовательное  учреждение</w:t>
      </w:r>
    </w:p>
    <w:p w:rsidR="00C52CC7" w:rsidRDefault="00C52CC7" w:rsidP="00396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&lt;&lt;Средняя общеобразовательная школа</w:t>
      </w:r>
      <w:r w:rsidR="003961C8" w:rsidRPr="00E33526">
        <w:rPr>
          <w:rFonts w:ascii="Times New Roman" w:hAnsi="Times New Roman" w:cs="Times New Roman"/>
          <w:sz w:val="24"/>
          <w:szCs w:val="24"/>
        </w:rPr>
        <w:t xml:space="preserve"> № 5&gt;&gt;</w:t>
      </w:r>
    </w:p>
    <w:p w:rsidR="003961C8" w:rsidRPr="00C52CC7" w:rsidRDefault="003961C8" w:rsidP="00396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CC7"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3961C8" w:rsidRPr="00E33526" w:rsidRDefault="003961C8" w:rsidP="00396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1C8" w:rsidRPr="00E33526" w:rsidRDefault="003961C8" w:rsidP="00396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1C8" w:rsidRPr="00E33526" w:rsidRDefault="003961C8" w:rsidP="00396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1C8" w:rsidRPr="00E33526" w:rsidRDefault="003961C8" w:rsidP="00396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1C8" w:rsidRPr="00E33526" w:rsidRDefault="003961C8" w:rsidP="00396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1C8" w:rsidRPr="00E33526" w:rsidRDefault="00C52CC7" w:rsidP="00396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 о</w:t>
      </w:r>
      <w:r w:rsidR="003961C8" w:rsidRPr="00E33526">
        <w:rPr>
          <w:rFonts w:ascii="Times New Roman" w:hAnsi="Times New Roman" w:cs="Times New Roman"/>
          <w:sz w:val="24"/>
          <w:szCs w:val="24"/>
        </w:rPr>
        <w:t>бществознанию</w:t>
      </w:r>
    </w:p>
    <w:p w:rsidR="003961C8" w:rsidRPr="00E33526" w:rsidRDefault="003961C8" w:rsidP="00396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526">
        <w:rPr>
          <w:rFonts w:ascii="Times New Roman" w:hAnsi="Times New Roman" w:cs="Times New Roman"/>
          <w:sz w:val="24"/>
          <w:szCs w:val="24"/>
        </w:rPr>
        <w:t xml:space="preserve"> на тему</w:t>
      </w:r>
    </w:p>
    <w:p w:rsidR="003961C8" w:rsidRPr="00E33526" w:rsidRDefault="003C1FFA" w:rsidP="00396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52CC7"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  <w:r w:rsidR="00046A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961C8" w:rsidRPr="00E33526">
        <w:rPr>
          <w:rFonts w:ascii="Times New Roman" w:hAnsi="Times New Roman" w:cs="Times New Roman"/>
          <w:b/>
          <w:sz w:val="24"/>
          <w:szCs w:val="24"/>
        </w:rPr>
        <w:t>современной России</w:t>
      </w:r>
      <w:r w:rsidRPr="003C1FFA">
        <w:rPr>
          <w:rFonts w:ascii="Times New Roman" w:hAnsi="Times New Roman" w:cs="Times New Roman"/>
          <w:b/>
          <w:sz w:val="24"/>
          <w:szCs w:val="24"/>
        </w:rPr>
        <w:t>»</w:t>
      </w:r>
    </w:p>
    <w:p w:rsidR="003961C8" w:rsidRPr="00E33526" w:rsidRDefault="003961C8" w:rsidP="0039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1C8" w:rsidRPr="00E33526" w:rsidRDefault="003961C8" w:rsidP="0039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1C8" w:rsidRPr="00E33526" w:rsidRDefault="003961C8" w:rsidP="0039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1C8" w:rsidRPr="00E33526" w:rsidRDefault="00046A83" w:rsidP="00046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52CC7">
        <w:rPr>
          <w:rFonts w:ascii="Times New Roman" w:hAnsi="Times New Roman" w:cs="Times New Roman"/>
          <w:sz w:val="24"/>
          <w:szCs w:val="24"/>
        </w:rPr>
        <w:t>Выполнил</w:t>
      </w:r>
      <w:r w:rsidR="003961C8" w:rsidRPr="00E335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61C8" w:rsidRPr="00E33526">
        <w:rPr>
          <w:rFonts w:ascii="Times New Roman" w:hAnsi="Times New Roman" w:cs="Times New Roman"/>
          <w:sz w:val="24"/>
          <w:szCs w:val="24"/>
        </w:rPr>
        <w:t>Купцов А. К. ,</w:t>
      </w:r>
    </w:p>
    <w:p w:rsidR="003961C8" w:rsidRPr="00E33526" w:rsidRDefault="00046A83" w:rsidP="00C52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961C8" w:rsidRPr="00E33526">
        <w:rPr>
          <w:rFonts w:ascii="Times New Roman" w:hAnsi="Times New Roman" w:cs="Times New Roman"/>
          <w:sz w:val="24"/>
          <w:szCs w:val="24"/>
        </w:rPr>
        <w:t>ученик 11 класса</w:t>
      </w:r>
    </w:p>
    <w:p w:rsidR="003961C8" w:rsidRPr="00E33526" w:rsidRDefault="003961C8" w:rsidP="00396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1C8" w:rsidRPr="00E33526" w:rsidRDefault="00C52CC7" w:rsidP="003961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CC7">
        <w:rPr>
          <w:rFonts w:ascii="Times New Roman" w:hAnsi="Times New Roman" w:cs="Times New Roman"/>
          <w:sz w:val="24"/>
          <w:szCs w:val="24"/>
        </w:rPr>
        <w:t xml:space="preserve">    Научныйруководитель</w:t>
      </w:r>
      <w:r w:rsidR="003961C8" w:rsidRPr="00E335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61C8" w:rsidRPr="00E33526">
        <w:rPr>
          <w:rFonts w:ascii="Times New Roman" w:hAnsi="Times New Roman" w:cs="Times New Roman"/>
          <w:sz w:val="24"/>
          <w:szCs w:val="24"/>
        </w:rPr>
        <w:t xml:space="preserve">Ситько Н. Ф. , </w:t>
      </w:r>
    </w:p>
    <w:p w:rsidR="003961C8" w:rsidRPr="00E33526" w:rsidRDefault="00C52CC7" w:rsidP="00C52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учитель</w:t>
      </w:r>
      <w:r w:rsidR="003961C8" w:rsidRPr="00E33526">
        <w:rPr>
          <w:rFonts w:ascii="Times New Roman" w:hAnsi="Times New Roman" w:cs="Times New Roman"/>
          <w:sz w:val="24"/>
          <w:szCs w:val="24"/>
        </w:rPr>
        <w:t xml:space="preserve"> обществознания</w:t>
      </w:r>
    </w:p>
    <w:p w:rsidR="00DC79EE" w:rsidRPr="00E33526" w:rsidRDefault="00DC79EE">
      <w:pPr>
        <w:rPr>
          <w:sz w:val="24"/>
          <w:szCs w:val="24"/>
        </w:rPr>
      </w:pPr>
    </w:p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E33526" w:rsidRPr="00C52CC7" w:rsidRDefault="00C52CC7" w:rsidP="00C52CC7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HAnsi"/>
          <w:lang w:eastAsia="en-US"/>
        </w:rPr>
      </w:pPr>
      <w:r w:rsidRPr="00C52CC7">
        <w:rPr>
          <w:rFonts w:eastAsiaTheme="minorHAnsi"/>
          <w:lang w:eastAsia="en-US"/>
        </w:rPr>
        <w:t>Дальнереченск, 2023</w:t>
      </w:r>
    </w:p>
    <w:p w:rsidR="005C5BEC" w:rsidRPr="00C52CC7" w:rsidRDefault="005C5BEC" w:rsidP="00C52C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52CC7">
        <w:rPr>
          <w:bCs/>
          <w:color w:val="000000"/>
        </w:rPr>
        <w:lastRenderedPageBreak/>
        <w:t>Содержание</w:t>
      </w:r>
    </w:p>
    <w:p w:rsidR="003961C8" w:rsidRPr="00C52CC7" w:rsidRDefault="005C5BEC" w:rsidP="00B6638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CC7">
        <w:rPr>
          <w:color w:val="000000"/>
          <w:shd w:val="clear" w:color="auto" w:fill="FFFFFF"/>
        </w:rPr>
        <w:t>Введение…………………………………………………………………………</w:t>
      </w:r>
      <w:r w:rsidR="007E0396" w:rsidRPr="00C52CC7">
        <w:rPr>
          <w:color w:val="000000"/>
          <w:shd w:val="clear" w:color="auto" w:fill="FFFFFF"/>
        </w:rPr>
        <w:t>………………</w:t>
      </w:r>
      <w:r w:rsidRPr="00C52CC7">
        <w:rPr>
          <w:color w:val="000000"/>
          <w:shd w:val="clear" w:color="auto" w:fill="FFFFFF"/>
        </w:rPr>
        <w:t>3</w:t>
      </w:r>
      <w:r w:rsidR="007E0396" w:rsidRPr="00C52CC7">
        <w:rPr>
          <w:color w:val="000000"/>
          <w:shd w:val="clear" w:color="auto" w:fill="FFFFFF"/>
        </w:rPr>
        <w:t xml:space="preserve">1. Международные отношения: субъекты </w:t>
      </w:r>
      <w:r w:rsidR="009614C3" w:rsidRPr="00C52CC7">
        <w:rPr>
          <w:color w:val="000000"/>
          <w:shd w:val="clear" w:color="auto" w:fill="FFFFFF"/>
        </w:rPr>
        <w:t>и формы взаимодействия……</w:t>
      </w:r>
      <w:r w:rsidR="007E0396" w:rsidRPr="00C52CC7">
        <w:rPr>
          <w:color w:val="000000"/>
          <w:shd w:val="clear" w:color="auto" w:fill="FFFFFF"/>
        </w:rPr>
        <w:t>……</w:t>
      </w:r>
      <w:r w:rsidR="009E7D0F" w:rsidRPr="00C52CC7">
        <w:rPr>
          <w:color w:val="000000"/>
          <w:shd w:val="clear" w:color="auto" w:fill="FFFFFF"/>
        </w:rPr>
        <w:t>…...</w:t>
      </w:r>
      <w:r w:rsidR="00C52CC7">
        <w:rPr>
          <w:color w:val="000000"/>
          <w:shd w:val="clear" w:color="auto" w:fill="FFFFFF"/>
        </w:rPr>
        <w:t>..............</w:t>
      </w:r>
      <w:r w:rsidR="007E0396" w:rsidRPr="00C52CC7">
        <w:rPr>
          <w:color w:val="000000"/>
          <w:shd w:val="clear" w:color="auto" w:fill="FFFFFF"/>
        </w:rPr>
        <w:t>4</w:t>
      </w:r>
    </w:p>
    <w:p w:rsidR="00046A83" w:rsidRDefault="009E7D0F" w:rsidP="00E335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CC7">
        <w:rPr>
          <w:rFonts w:ascii="Times New Roman" w:hAnsi="Times New Roman" w:cs="Times New Roman"/>
          <w:sz w:val="24"/>
          <w:szCs w:val="24"/>
        </w:rPr>
        <w:t xml:space="preserve">2. </w:t>
      </w:r>
      <w:r w:rsidRPr="00C52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теории межд</w:t>
      </w:r>
      <w:r w:rsidR="009614C3" w:rsidRPr="00C52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ународной политики…………</w:t>
      </w:r>
      <w:r w:rsidRPr="00C52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</w:t>
      </w:r>
      <w:r w:rsidR="00C52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…………………………….</w:t>
      </w:r>
      <w:r w:rsidRPr="00C52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52C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29DF" w:rsidRPr="00C52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Современные тенденции развития международных отношений</w:t>
      </w:r>
      <w:r w:rsidR="009614C3" w:rsidRPr="00C52CC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3B29DF" w:rsidRPr="00C52CC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C52CC7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="003B29DF" w:rsidRPr="00C52C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52C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937" w:rsidRPr="00C52CC7">
        <w:rPr>
          <w:rFonts w:ascii="Times New Roman" w:hAnsi="Times New Roman" w:cs="Times New Roman"/>
          <w:sz w:val="24"/>
          <w:szCs w:val="24"/>
          <w:shd w:val="clear" w:color="auto" w:fill="FFFFFF"/>
        </w:rPr>
        <w:t>4. Россия в системе международных отношений</w:t>
      </w:r>
      <w:r w:rsidR="009614C3" w:rsidRPr="00C52CC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="00F65937" w:rsidRPr="00C52CC7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C52CC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……………………………..</w:t>
      </w:r>
      <w:r w:rsidR="00F65937" w:rsidRPr="00C52CC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</w:p>
    <w:p w:rsidR="003961C8" w:rsidRPr="00C52CC7" w:rsidRDefault="00046A83" w:rsidP="00E3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E33526" w:rsidRPr="00C52CC7">
        <w:rPr>
          <w:rFonts w:ascii="Times New Roman" w:hAnsi="Times New Roman" w:cs="Times New Roman"/>
          <w:sz w:val="24"/>
          <w:szCs w:val="24"/>
        </w:rPr>
        <w:t>Заключение………………………………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33526" w:rsidRPr="00C52CC7">
        <w:rPr>
          <w:rFonts w:ascii="Times New Roman" w:hAnsi="Times New Roman" w:cs="Times New Roman"/>
          <w:sz w:val="24"/>
          <w:szCs w:val="24"/>
        </w:rPr>
        <w:t xml:space="preserve">9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3526" w:rsidRPr="00C52CC7">
        <w:rPr>
          <w:rFonts w:ascii="Times New Roman" w:hAnsi="Times New Roman" w:cs="Times New Roman"/>
          <w:sz w:val="24"/>
          <w:szCs w:val="24"/>
        </w:rPr>
        <w:t>Литература…………………………………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33526" w:rsidRPr="00C52CC7">
        <w:rPr>
          <w:rFonts w:ascii="Times New Roman" w:hAnsi="Times New Roman" w:cs="Times New Roman"/>
          <w:sz w:val="24"/>
          <w:szCs w:val="24"/>
        </w:rPr>
        <w:t>10</w:t>
      </w: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CA6C88" w:rsidRPr="00892FBF" w:rsidRDefault="00CA6C88" w:rsidP="00892FBF">
      <w:pPr>
        <w:rPr>
          <w:rFonts w:ascii="Times New Roman" w:hAnsi="Times New Roman" w:cs="Times New Roman"/>
          <w:b/>
          <w:sz w:val="24"/>
          <w:szCs w:val="24"/>
        </w:rPr>
      </w:pPr>
      <w:r w:rsidRPr="00892FBF">
        <w:rPr>
          <w:rFonts w:ascii="Times New Roman" w:hAnsi="Times New Roman" w:cs="Times New Roman"/>
          <w:b/>
          <w:sz w:val="24"/>
          <w:szCs w:val="24"/>
        </w:rPr>
        <w:lastRenderedPageBreak/>
        <w:t>Введение:</w:t>
      </w:r>
    </w:p>
    <w:p w:rsidR="00CA6C88" w:rsidRPr="00892FBF" w:rsidRDefault="00CA6C88" w:rsidP="00892FBF">
      <w:pPr>
        <w:rPr>
          <w:rFonts w:ascii="Times New Roman" w:hAnsi="Times New Roman" w:cs="Times New Roman"/>
          <w:sz w:val="24"/>
          <w:szCs w:val="24"/>
        </w:rPr>
      </w:pPr>
      <w:r w:rsidRPr="00892FBF">
        <w:rPr>
          <w:rFonts w:ascii="Times New Roman" w:hAnsi="Times New Roman" w:cs="Times New Roman"/>
          <w:sz w:val="24"/>
          <w:szCs w:val="24"/>
        </w:rPr>
        <w:t>После распада Советского Союза и образования СНГ в России сложилась принципиально новая дипломатическая ситуация. Геополитические параметры России сузились. Она потеряла важные морские порты, военные базы и курорты, и возник анклав - Калининградская область, отделенная от России Белоруссией и Литвой. Она не только потеряла своих традиционных союзников в Восточной и Центральной Европе, но и приобрела ряд недружественных правитель</w:t>
      </w:r>
      <w:proofErr w:type="gramStart"/>
      <w:r w:rsidRPr="00892FBF">
        <w:rPr>
          <w:rFonts w:ascii="Times New Roman" w:hAnsi="Times New Roman" w:cs="Times New Roman"/>
          <w:sz w:val="24"/>
          <w:szCs w:val="24"/>
        </w:rPr>
        <w:t>ств вд</w:t>
      </w:r>
      <w:proofErr w:type="gramEnd"/>
      <w:r w:rsidRPr="00892FBF">
        <w:rPr>
          <w:rFonts w:ascii="Times New Roman" w:hAnsi="Times New Roman" w:cs="Times New Roman"/>
          <w:sz w:val="24"/>
          <w:szCs w:val="24"/>
        </w:rPr>
        <w:t>оль своих "прозрачных" границ, особенно в Прибалтике. Россия стала еще более северной и континентальной, как бы отдалившись от Европы.</w:t>
      </w:r>
    </w:p>
    <w:p w:rsidR="00CA6C88" w:rsidRPr="00892FBF" w:rsidRDefault="00CA6C88" w:rsidP="00892FBF">
      <w:pPr>
        <w:rPr>
          <w:rFonts w:ascii="Times New Roman" w:hAnsi="Times New Roman" w:cs="Times New Roman"/>
          <w:sz w:val="24"/>
          <w:szCs w:val="24"/>
        </w:rPr>
      </w:pPr>
      <w:r w:rsidRPr="00892FBF">
        <w:rPr>
          <w:rFonts w:ascii="Times New Roman" w:hAnsi="Times New Roman" w:cs="Times New Roman"/>
          <w:sz w:val="24"/>
          <w:szCs w:val="24"/>
        </w:rPr>
        <w:t xml:space="preserve">Сегодня в России проживает более 147 миллионов человек, представляющих более 150 национальностей, говорящих на своих языках. </w:t>
      </w:r>
      <w:proofErr w:type="gramStart"/>
      <w:r w:rsidRPr="00892FBF">
        <w:rPr>
          <w:rFonts w:ascii="Times New Roman" w:hAnsi="Times New Roman" w:cs="Times New Roman"/>
          <w:sz w:val="24"/>
          <w:szCs w:val="24"/>
        </w:rPr>
        <w:t>Большинство населения составляют русские, затем татары, украинцы, чуваши, белорусы, молдаване, немцы, чеченцы, аварцы, армяне и евреи.</w:t>
      </w:r>
      <w:proofErr w:type="gramEnd"/>
      <w:r w:rsidRPr="00892FBF">
        <w:rPr>
          <w:rFonts w:ascii="Times New Roman" w:hAnsi="Times New Roman" w:cs="Times New Roman"/>
          <w:sz w:val="24"/>
          <w:szCs w:val="24"/>
        </w:rPr>
        <w:t xml:space="preserve"> Каждая страна стремится сохранить свой язык, обычаи и традиции. Богатство культуры страны - это богатство страны в целом.</w:t>
      </w:r>
    </w:p>
    <w:p w:rsidR="003961C8" w:rsidRPr="00892FBF" w:rsidRDefault="00CA6C88" w:rsidP="00892FBF">
      <w:pPr>
        <w:rPr>
          <w:rFonts w:ascii="Times New Roman" w:hAnsi="Times New Roman" w:cs="Times New Roman"/>
          <w:sz w:val="24"/>
          <w:szCs w:val="24"/>
        </w:rPr>
      </w:pPr>
      <w:r w:rsidRPr="00892FBF">
        <w:rPr>
          <w:rFonts w:ascii="Times New Roman" w:hAnsi="Times New Roman" w:cs="Times New Roman"/>
          <w:sz w:val="24"/>
          <w:szCs w:val="24"/>
        </w:rPr>
        <w:t>Этнические отношения являются одной из основных проблем современного общества. В последнее время столкновения и протесты сделали национальные вопросы более серьезными. Напряженность между странами растет в США, часто в Азии и Африке, а также в Израиле, Бельгии, Югославии, Канаде и Испании. Межэтническая напряженность в России является предметом первостепенной озабоченности не только для собственной страны, но и для международного сообщества. Государства устанавливают и регулируют отношения между национальностями и государствами. Нормы и правила, регулирующие государственные отношения, составляют государственную политику. Национальная политика имеет свои особенности.</w:t>
      </w:r>
    </w:p>
    <w:p w:rsidR="00046A83" w:rsidRDefault="003C1FFA" w:rsidP="00046A83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212529"/>
        </w:rPr>
      </w:pPr>
      <w:proofErr w:type="gramStart"/>
      <w:r w:rsidRPr="003C1FFA">
        <w:rPr>
          <w:b/>
        </w:rPr>
        <w:t>Гипотеза:</w:t>
      </w:r>
      <w:r w:rsidR="00046A83" w:rsidRPr="00046A83">
        <w:rPr>
          <w:rStyle w:val="a7"/>
          <w:rFonts w:ascii="Arial" w:hAnsi="Arial" w:cs="Arial"/>
          <w:color w:val="212529"/>
          <w:sz w:val="34"/>
          <w:szCs w:val="34"/>
        </w:rPr>
        <w:t xml:space="preserve"> </w:t>
      </w:r>
      <w:r w:rsidR="00046A83">
        <w:rPr>
          <w:rStyle w:val="a5"/>
          <w:i w:val="0"/>
          <w:color w:val="212529"/>
        </w:rPr>
        <w:t>с</w:t>
      </w:r>
      <w:r w:rsidR="00046A83" w:rsidRPr="00046A83">
        <w:rPr>
          <w:rStyle w:val="a5"/>
          <w:i w:val="0"/>
          <w:color w:val="212529"/>
        </w:rPr>
        <w:t xml:space="preserve">овременная эпоха формирует уникальные черты российской внешней </w:t>
      </w:r>
      <w:proofErr w:type="gramEnd"/>
    </w:p>
    <w:p w:rsidR="003961C8" w:rsidRPr="00046A83" w:rsidRDefault="00046A83" w:rsidP="00046A83">
      <w:pPr>
        <w:pStyle w:val="a3"/>
        <w:shd w:val="clear" w:color="auto" w:fill="FFFFFF"/>
        <w:spacing w:before="0" w:beforeAutospacing="0" w:after="0" w:afterAutospacing="0"/>
        <w:rPr>
          <w:iCs/>
          <w:color w:val="212529"/>
        </w:rPr>
      </w:pPr>
      <w:r>
        <w:rPr>
          <w:rStyle w:val="a5"/>
          <w:i w:val="0"/>
          <w:color w:val="212529"/>
        </w:rPr>
        <w:t xml:space="preserve">                    п</w:t>
      </w:r>
      <w:r w:rsidRPr="00046A83">
        <w:rPr>
          <w:rStyle w:val="a5"/>
          <w:i w:val="0"/>
          <w:color w:val="212529"/>
        </w:rPr>
        <w:t>олитики</w:t>
      </w:r>
      <w:r>
        <w:rPr>
          <w:rStyle w:val="a5"/>
          <w:i w:val="0"/>
          <w:color w:val="212529"/>
        </w:rPr>
        <w:t>.</w:t>
      </w:r>
    </w:p>
    <w:p w:rsidR="00046A83" w:rsidRPr="007A3013" w:rsidRDefault="007A30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      </w:t>
      </w:r>
    </w:p>
    <w:p w:rsidR="003961C8" w:rsidRPr="003C1FFA" w:rsidRDefault="003C1FFA">
      <w:pPr>
        <w:rPr>
          <w:rFonts w:ascii="Times New Roman" w:hAnsi="Times New Roman" w:cs="Times New Roman"/>
          <w:b/>
          <w:sz w:val="24"/>
          <w:szCs w:val="24"/>
        </w:rPr>
      </w:pPr>
      <w:r w:rsidRPr="003C1FFA">
        <w:rPr>
          <w:rFonts w:ascii="Times New Roman" w:hAnsi="Times New Roman" w:cs="Times New Roman"/>
          <w:b/>
          <w:sz w:val="24"/>
          <w:szCs w:val="24"/>
        </w:rPr>
        <w:t>Цель:</w:t>
      </w:r>
      <w:r w:rsidR="00046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D1E" w:rsidRPr="00F82D1E">
        <w:rPr>
          <w:rFonts w:ascii="Times New Roman" w:hAnsi="Times New Roman" w:cs="Times New Roman"/>
          <w:sz w:val="24"/>
          <w:szCs w:val="24"/>
        </w:rPr>
        <w:t>проанализировать международные отношения в современной России</w:t>
      </w:r>
    </w:p>
    <w:p w:rsidR="003961C8" w:rsidRPr="003C1FFA" w:rsidRDefault="003C1FFA">
      <w:pPr>
        <w:rPr>
          <w:rFonts w:ascii="Times New Roman" w:hAnsi="Times New Roman" w:cs="Times New Roman"/>
          <w:b/>
          <w:sz w:val="24"/>
          <w:szCs w:val="24"/>
        </w:rPr>
      </w:pPr>
      <w:r w:rsidRPr="003C1FF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61C8" w:rsidRPr="00F82D1E" w:rsidRDefault="00530305" w:rsidP="00F82D1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что такое международные отношения</w:t>
      </w:r>
    </w:p>
    <w:p w:rsidR="003961C8" w:rsidRPr="00530305" w:rsidRDefault="00530305" w:rsidP="00530305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основные теории международной политики</w:t>
      </w:r>
    </w:p>
    <w:p w:rsidR="00530305" w:rsidRPr="00530305" w:rsidRDefault="00530305" w:rsidP="00530305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современные тенденции развития международных отношений</w:t>
      </w:r>
    </w:p>
    <w:p w:rsidR="00530305" w:rsidRPr="00530305" w:rsidRDefault="00530305" w:rsidP="00530305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Россию в системе международных отношений</w:t>
      </w: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7F2593" w:rsidRPr="009614C3" w:rsidRDefault="007F2593">
      <w:pPr>
        <w:rPr>
          <w:rFonts w:ascii="Times New Roman" w:hAnsi="Times New Roman" w:cs="Times New Roman"/>
          <w:sz w:val="24"/>
          <w:szCs w:val="24"/>
        </w:rPr>
      </w:pPr>
    </w:p>
    <w:p w:rsidR="007F2593" w:rsidRPr="009614C3" w:rsidRDefault="007F2593">
      <w:pPr>
        <w:rPr>
          <w:rFonts w:ascii="Times New Roman" w:hAnsi="Times New Roman" w:cs="Times New Roman"/>
          <w:sz w:val="24"/>
          <w:szCs w:val="24"/>
        </w:rPr>
      </w:pPr>
    </w:p>
    <w:p w:rsidR="007F2593" w:rsidRPr="009614C3" w:rsidRDefault="007F2593">
      <w:pPr>
        <w:rPr>
          <w:rFonts w:ascii="Times New Roman" w:hAnsi="Times New Roman" w:cs="Times New Roman"/>
          <w:sz w:val="24"/>
          <w:szCs w:val="24"/>
        </w:rPr>
      </w:pPr>
    </w:p>
    <w:p w:rsidR="00892FBF" w:rsidRDefault="00892FBF">
      <w:pPr>
        <w:rPr>
          <w:rFonts w:ascii="Times New Roman" w:hAnsi="Times New Roman" w:cs="Times New Roman"/>
          <w:sz w:val="24"/>
          <w:szCs w:val="24"/>
        </w:rPr>
      </w:pPr>
    </w:p>
    <w:p w:rsidR="003961C8" w:rsidRPr="00892FBF" w:rsidRDefault="007E039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14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Международные отношения: субъекты и формы взаимодействия.</w:t>
      </w:r>
    </w:p>
    <w:p w:rsidR="003C1FFA" w:rsidRDefault="00366BDC" w:rsidP="00046A83">
      <w:pPr>
        <w:pStyle w:val="a3"/>
        <w:shd w:val="clear" w:color="auto" w:fill="FFFFFF" w:themeFill="background1"/>
        <w:rPr>
          <w:shd w:val="clear" w:color="auto" w:fill="F0F2F5"/>
        </w:rPr>
      </w:pPr>
      <w:r w:rsidRPr="005E3AE5">
        <w:rPr>
          <w:color w:val="000000"/>
          <w:shd w:val="clear" w:color="auto" w:fill="FFFFFF" w:themeFill="background1"/>
        </w:rPr>
        <w:t>Важнейшей особенностью международных отношений является то, что не существует единого центрального ядра власти и управления. В их основе лежат принципы</w:t>
      </w:r>
      <w:r w:rsidRPr="009614C3">
        <w:rPr>
          <w:color w:val="000000"/>
          <w:shd w:val="clear" w:color="auto" w:fill="F0F2F5"/>
        </w:rPr>
        <w:t xml:space="preserve"> </w:t>
      </w:r>
      <w:r w:rsidRPr="00046A83">
        <w:t>полицентризма</w:t>
      </w:r>
      <w:r w:rsidR="003C1FFA" w:rsidRPr="00046A83">
        <w:t xml:space="preserve"> и поли</w:t>
      </w:r>
      <w:r w:rsidRPr="00046A83">
        <w:t xml:space="preserve">иерархии. Добровольные процессы и субъективные факторы играют важную </w:t>
      </w:r>
      <w:r w:rsidR="003C1FFA" w:rsidRPr="00046A83">
        <w:t xml:space="preserve">роль в международных </w:t>
      </w:r>
      <w:proofErr w:type="gramStart"/>
      <w:r w:rsidR="003C1FFA" w:rsidRPr="00046A83">
        <w:t>отношениях</w:t>
      </w:r>
      <w:proofErr w:type="gramEnd"/>
      <w:r w:rsidR="003C1FFA" w:rsidRPr="00046A83">
        <w:t xml:space="preserve"> таких как</w:t>
      </w:r>
      <w:r w:rsidRPr="00046A83">
        <w:t xml:space="preserve"> политические, социальные и интеллектуальные.</w:t>
      </w:r>
    </w:p>
    <w:p w:rsidR="003C1FFA" w:rsidRDefault="00366BDC" w:rsidP="007F2593">
      <w:pPr>
        <w:pStyle w:val="a3"/>
        <w:rPr>
          <w:color w:val="000000"/>
          <w:shd w:val="clear" w:color="auto" w:fill="F0F2F5"/>
        </w:rPr>
      </w:pPr>
      <w:r w:rsidRPr="00046A83">
        <w:rPr>
          <w:i/>
        </w:rPr>
        <w:t>Международные отношения</w:t>
      </w:r>
      <w:r w:rsidR="007F2593" w:rsidRPr="009614C3">
        <w:rPr>
          <w:shd w:val="clear" w:color="auto" w:fill="FFFFFF"/>
        </w:rPr>
        <w:t xml:space="preserve">— </w:t>
      </w:r>
      <w:proofErr w:type="gramStart"/>
      <w:r w:rsidR="007F2593" w:rsidRPr="009614C3">
        <w:rPr>
          <w:shd w:val="clear" w:color="auto" w:fill="FFFFFF"/>
        </w:rPr>
        <w:t>си</w:t>
      </w:r>
      <w:proofErr w:type="gramEnd"/>
      <w:r w:rsidR="007F2593" w:rsidRPr="009614C3">
        <w:rPr>
          <w:shd w:val="clear" w:color="auto" w:fill="FFFFFF"/>
        </w:rPr>
        <w:t>стема отношений между отдельными государствами, нациями и народами, составляющими мировое сообщество и сотрудничающими в различных сферах жизни общества</w:t>
      </w:r>
      <w:r w:rsidR="007F2593" w:rsidRPr="009614C3">
        <w:rPr>
          <w:color w:val="333333"/>
          <w:shd w:val="clear" w:color="auto" w:fill="FFFFFF"/>
        </w:rPr>
        <w:t>.</w:t>
      </w:r>
    </w:p>
    <w:p w:rsidR="003C1FFA" w:rsidRPr="00561FCB" w:rsidRDefault="00366BDC" w:rsidP="00561FCB">
      <w:pPr>
        <w:rPr>
          <w:rFonts w:ascii="Times New Roman" w:hAnsi="Times New Roman" w:cs="Times New Roman"/>
          <w:sz w:val="24"/>
          <w:szCs w:val="24"/>
        </w:rPr>
      </w:pPr>
      <w:r w:rsidRPr="00561FCB">
        <w:rPr>
          <w:rFonts w:ascii="Times New Roman" w:hAnsi="Times New Roman" w:cs="Times New Roman"/>
          <w:sz w:val="24"/>
          <w:szCs w:val="24"/>
        </w:rPr>
        <w:t xml:space="preserve">Международная или мировая политика лежит в основе теории международных отношений. </w:t>
      </w:r>
    </w:p>
    <w:p w:rsidR="003C1FFA" w:rsidRPr="00561FCB" w:rsidRDefault="00366BDC" w:rsidP="00561FCB">
      <w:pPr>
        <w:rPr>
          <w:rFonts w:ascii="Times New Roman" w:hAnsi="Times New Roman" w:cs="Times New Roman"/>
          <w:sz w:val="24"/>
          <w:szCs w:val="24"/>
        </w:rPr>
      </w:pPr>
      <w:r w:rsidRPr="00561FCB">
        <w:rPr>
          <w:rFonts w:ascii="Times New Roman" w:hAnsi="Times New Roman" w:cs="Times New Roman"/>
          <w:sz w:val="24"/>
          <w:szCs w:val="24"/>
        </w:rPr>
        <w:t>Под мировой политикой понимается процесс принятия, утверждения и реализации решений, влияющих на жизнь мирового сообщества.</w:t>
      </w:r>
    </w:p>
    <w:p w:rsidR="004B748C" w:rsidRPr="00561FCB" w:rsidRDefault="00366BDC" w:rsidP="00561FCB">
      <w:pPr>
        <w:rPr>
          <w:rFonts w:ascii="Times New Roman" w:hAnsi="Times New Roman" w:cs="Times New Roman"/>
          <w:sz w:val="24"/>
          <w:szCs w:val="24"/>
        </w:rPr>
      </w:pPr>
      <w:r w:rsidRPr="00561FCB">
        <w:rPr>
          <w:rFonts w:ascii="Times New Roman" w:hAnsi="Times New Roman" w:cs="Times New Roman"/>
          <w:sz w:val="24"/>
          <w:szCs w:val="24"/>
        </w:rPr>
        <w:t xml:space="preserve"> В современной мировой политике активно действует множество </w:t>
      </w:r>
      <w:r w:rsidR="009E7D0F" w:rsidRPr="00561FCB">
        <w:rPr>
          <w:rFonts w:ascii="Times New Roman" w:hAnsi="Times New Roman" w:cs="Times New Roman"/>
          <w:sz w:val="24"/>
          <w:szCs w:val="24"/>
        </w:rPr>
        <w:t>ф</w:t>
      </w:r>
      <w:r w:rsidRPr="00561FCB">
        <w:rPr>
          <w:rFonts w:ascii="Times New Roman" w:hAnsi="Times New Roman" w:cs="Times New Roman"/>
          <w:sz w:val="24"/>
          <w:szCs w:val="24"/>
        </w:rPr>
        <w:t>акторов. До недавнего времени преобладало мнение, что главными действующими лицами в мировой политике являются государства и группы государств (союзы). Сегодня участники международных отношений имеют тенденцию к объективному расширению. Международные организации играют все более важную роль в международных от</w:t>
      </w:r>
      <w:r w:rsidR="004B748C" w:rsidRPr="00561FCB">
        <w:rPr>
          <w:rFonts w:ascii="Times New Roman" w:hAnsi="Times New Roman" w:cs="Times New Roman"/>
          <w:sz w:val="24"/>
          <w:szCs w:val="24"/>
        </w:rPr>
        <w:t>ношениях. Они подразделяются на</w:t>
      </w:r>
    </w:p>
    <w:p w:rsidR="004B748C" w:rsidRPr="00561FCB" w:rsidRDefault="004B748C" w:rsidP="00561FCB">
      <w:pPr>
        <w:rPr>
          <w:rFonts w:ascii="Times New Roman" w:hAnsi="Times New Roman" w:cs="Times New Roman"/>
          <w:sz w:val="24"/>
          <w:szCs w:val="24"/>
        </w:rPr>
      </w:pPr>
      <w:r w:rsidRPr="00561FCB">
        <w:rPr>
          <w:rFonts w:ascii="Times New Roman" w:hAnsi="Times New Roman" w:cs="Times New Roman"/>
          <w:sz w:val="24"/>
          <w:szCs w:val="24"/>
        </w:rPr>
        <w:t>-М</w:t>
      </w:r>
      <w:r w:rsidR="00366BDC" w:rsidRPr="00561FCB">
        <w:rPr>
          <w:rFonts w:ascii="Times New Roman" w:hAnsi="Times New Roman" w:cs="Times New Roman"/>
          <w:sz w:val="24"/>
          <w:szCs w:val="24"/>
        </w:rPr>
        <w:t xml:space="preserve">ежгосударственные или межправительственные организации </w:t>
      </w:r>
    </w:p>
    <w:p w:rsidR="004B748C" w:rsidRPr="00561FCB" w:rsidRDefault="00366BDC" w:rsidP="00561FCB">
      <w:pPr>
        <w:rPr>
          <w:rFonts w:ascii="Times New Roman" w:hAnsi="Times New Roman" w:cs="Times New Roman"/>
          <w:sz w:val="24"/>
          <w:szCs w:val="24"/>
        </w:rPr>
      </w:pPr>
      <w:r w:rsidRPr="00561FCB">
        <w:rPr>
          <w:rFonts w:ascii="Times New Roman" w:hAnsi="Times New Roman" w:cs="Times New Roman"/>
          <w:sz w:val="24"/>
          <w:szCs w:val="24"/>
        </w:rPr>
        <w:t xml:space="preserve">- Неправительственные организации </w:t>
      </w:r>
    </w:p>
    <w:p w:rsidR="003961C8" w:rsidRPr="00561FCB" w:rsidRDefault="00366BDC" w:rsidP="00561FCB">
      <w:pPr>
        <w:rPr>
          <w:rFonts w:ascii="Times New Roman" w:hAnsi="Times New Roman" w:cs="Times New Roman"/>
          <w:sz w:val="24"/>
          <w:szCs w:val="24"/>
        </w:rPr>
      </w:pPr>
      <w:r w:rsidRPr="00561FCB">
        <w:rPr>
          <w:rFonts w:ascii="Times New Roman" w:hAnsi="Times New Roman" w:cs="Times New Roman"/>
          <w:sz w:val="24"/>
          <w:szCs w:val="24"/>
        </w:rPr>
        <w:t xml:space="preserve">Межгосударственные организации - это стабильные объединения государств, основанные на договорах, с определенными согласованными полномочиями и постоянными институтами. Усложнение межгосударственных отношений в политической сфере и необходимость регулирования международной жизни привели к появлению неправительственных организаций (НПО). Неправительственные организации имеют более сложную структуру, чем </w:t>
      </w:r>
      <w:r w:rsidR="007F2593" w:rsidRPr="00561FCB">
        <w:rPr>
          <w:rFonts w:ascii="Times New Roman" w:hAnsi="Times New Roman" w:cs="Times New Roman"/>
          <w:sz w:val="24"/>
          <w:szCs w:val="24"/>
        </w:rPr>
        <w:t>межгосударственные организации.</w:t>
      </w:r>
    </w:p>
    <w:p w:rsidR="003961C8" w:rsidRPr="009614C3" w:rsidRDefault="007F2593" w:rsidP="004B7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4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552764"/>
            <wp:effectExtent l="19050" t="0" r="0" b="0"/>
            <wp:docPr id="1" name="Рисунок 1" descr="https://avatars.mds.yandex.net/i?id=f45808868163b22c9a940d00e0c5b3500017bd65-84964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45808868163b22c9a940d00e0c5b3500017bd65-84964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5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C8" w:rsidRPr="00A21A9A" w:rsidRDefault="009E7D0F" w:rsidP="00A21A9A">
      <w:pPr>
        <w:rPr>
          <w:rFonts w:ascii="Times New Roman" w:hAnsi="Times New Roman" w:cs="Times New Roman"/>
          <w:b/>
          <w:sz w:val="24"/>
          <w:szCs w:val="24"/>
        </w:rPr>
      </w:pPr>
      <w:r w:rsidRPr="00A21A9A">
        <w:rPr>
          <w:rFonts w:ascii="Times New Roman" w:hAnsi="Times New Roman" w:cs="Times New Roman"/>
          <w:b/>
          <w:sz w:val="24"/>
          <w:szCs w:val="24"/>
        </w:rPr>
        <w:lastRenderedPageBreak/>
        <w:t>2. Основные теории международной политики</w:t>
      </w:r>
      <w:r w:rsidR="00AF6CDE" w:rsidRPr="00A21A9A">
        <w:rPr>
          <w:rFonts w:ascii="Times New Roman" w:hAnsi="Times New Roman" w:cs="Times New Roman"/>
          <w:b/>
          <w:sz w:val="24"/>
          <w:szCs w:val="24"/>
        </w:rPr>
        <w:t>.</w:t>
      </w:r>
    </w:p>
    <w:p w:rsidR="00D73CA3" w:rsidRPr="00A21A9A" w:rsidRDefault="00AF6CDE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sz w:val="24"/>
          <w:szCs w:val="24"/>
        </w:rPr>
        <w:t xml:space="preserve">Теория международных отношений - это исследование международных отношений </w:t>
      </w:r>
      <w:r w:rsidR="004B748C" w:rsidRPr="00A21A9A">
        <w:rPr>
          <w:rFonts w:ascii="Times New Roman" w:hAnsi="Times New Roman" w:cs="Times New Roman"/>
          <w:sz w:val="24"/>
          <w:szCs w:val="24"/>
        </w:rPr>
        <w:t>с теоретической точки зрения. Данная теория</w:t>
      </w:r>
      <w:r w:rsidRPr="00A21A9A">
        <w:rPr>
          <w:rFonts w:ascii="Times New Roman" w:hAnsi="Times New Roman" w:cs="Times New Roman"/>
          <w:sz w:val="24"/>
          <w:szCs w:val="24"/>
        </w:rPr>
        <w:t xml:space="preserve"> предлагает использовать концептуальную основу,</w:t>
      </w:r>
      <w:r w:rsidR="004B748C" w:rsidRPr="00A21A9A">
        <w:rPr>
          <w:rFonts w:ascii="Times New Roman" w:hAnsi="Times New Roman" w:cs="Times New Roman"/>
          <w:sz w:val="24"/>
          <w:szCs w:val="24"/>
        </w:rPr>
        <w:t xml:space="preserve"> и</w:t>
      </w:r>
      <w:r w:rsidRPr="00A21A9A">
        <w:rPr>
          <w:rFonts w:ascii="Times New Roman" w:hAnsi="Times New Roman" w:cs="Times New Roman"/>
          <w:sz w:val="24"/>
          <w:szCs w:val="24"/>
        </w:rPr>
        <w:t xml:space="preserve"> на основе могут быть проанализированы международные отношения. </w:t>
      </w:r>
      <w:proofErr w:type="gramStart"/>
      <w:r w:rsidRPr="00A21A9A">
        <w:rPr>
          <w:rFonts w:ascii="Times New Roman" w:hAnsi="Times New Roman" w:cs="Times New Roman"/>
          <w:sz w:val="24"/>
          <w:szCs w:val="24"/>
        </w:rPr>
        <w:t xml:space="preserve">Оле </w:t>
      </w:r>
      <w:proofErr w:type="spellStart"/>
      <w:r w:rsidRPr="00A21A9A">
        <w:rPr>
          <w:rFonts w:ascii="Times New Roman" w:hAnsi="Times New Roman" w:cs="Times New Roman"/>
          <w:sz w:val="24"/>
          <w:szCs w:val="24"/>
        </w:rPr>
        <w:t>Холсти</w:t>
      </w:r>
      <w:proofErr w:type="spellEnd"/>
      <w:r w:rsidR="00443C53">
        <w:rPr>
          <w:rFonts w:ascii="Times New Roman" w:hAnsi="Times New Roman" w:cs="Times New Roman"/>
          <w:sz w:val="24"/>
          <w:szCs w:val="24"/>
        </w:rPr>
        <w:t xml:space="preserve"> </w:t>
      </w:r>
      <w:r w:rsidR="004B748C" w:rsidRPr="00A21A9A">
        <w:rPr>
          <w:rFonts w:ascii="Times New Roman" w:hAnsi="Times New Roman" w:cs="Times New Roman"/>
          <w:sz w:val="24"/>
          <w:szCs w:val="24"/>
        </w:rPr>
        <w:t>(Американский ученый-политолог и международник.</w:t>
      </w:r>
      <w:proofErr w:type="gramEnd"/>
      <w:r w:rsidR="00443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48C" w:rsidRPr="00A21A9A">
        <w:rPr>
          <w:rFonts w:ascii="Times New Roman" w:hAnsi="Times New Roman" w:cs="Times New Roman"/>
          <w:sz w:val="24"/>
          <w:szCs w:val="24"/>
        </w:rPr>
        <w:t xml:space="preserve">Профессор политических наук Университета </w:t>
      </w:r>
      <w:proofErr w:type="spellStart"/>
      <w:r w:rsidR="004B748C" w:rsidRPr="00A21A9A">
        <w:rPr>
          <w:rFonts w:ascii="Times New Roman" w:hAnsi="Times New Roman" w:cs="Times New Roman"/>
          <w:sz w:val="24"/>
          <w:szCs w:val="24"/>
        </w:rPr>
        <w:t>Дюка</w:t>
      </w:r>
      <w:proofErr w:type="spellEnd"/>
      <w:r w:rsidR="004B748C" w:rsidRPr="00A21A9A">
        <w:rPr>
          <w:rFonts w:ascii="Times New Roman" w:hAnsi="Times New Roman" w:cs="Times New Roman"/>
          <w:sz w:val="24"/>
          <w:szCs w:val="24"/>
        </w:rPr>
        <w:t xml:space="preserve">) представляет </w:t>
      </w:r>
      <w:r w:rsidRPr="00A21A9A">
        <w:rPr>
          <w:rFonts w:ascii="Times New Roman" w:hAnsi="Times New Roman" w:cs="Times New Roman"/>
          <w:sz w:val="24"/>
          <w:szCs w:val="24"/>
        </w:rPr>
        <w:t>главные международные отношения как действующие пары цветных солнцезащитных очков</w:t>
      </w:r>
      <w:r w:rsidR="004B748C" w:rsidRPr="00A21A9A">
        <w:rPr>
          <w:rFonts w:ascii="Times New Roman" w:hAnsi="Times New Roman" w:cs="Times New Roman"/>
          <w:sz w:val="24"/>
          <w:szCs w:val="24"/>
        </w:rPr>
        <w:t>, к</w:t>
      </w:r>
      <w:r w:rsidRPr="00A21A9A">
        <w:rPr>
          <w:rFonts w:ascii="Times New Roman" w:hAnsi="Times New Roman" w:cs="Times New Roman"/>
          <w:sz w:val="24"/>
          <w:szCs w:val="24"/>
        </w:rPr>
        <w:t>оторые позволяют владельцам видеть важ</w:t>
      </w:r>
      <w:r w:rsidR="004B748C" w:rsidRPr="00A21A9A">
        <w:rPr>
          <w:rFonts w:ascii="Times New Roman" w:hAnsi="Times New Roman" w:cs="Times New Roman"/>
          <w:sz w:val="24"/>
          <w:szCs w:val="24"/>
        </w:rPr>
        <w:t>ные события, относящиеся к делу</w:t>
      </w:r>
      <w:r w:rsidRPr="00A21A9A">
        <w:rPr>
          <w:rFonts w:ascii="Times New Roman" w:hAnsi="Times New Roman" w:cs="Times New Roman"/>
          <w:sz w:val="24"/>
          <w:szCs w:val="24"/>
        </w:rPr>
        <w:t xml:space="preserve"> к теории; приверженец реализма может игнорировать событие, конструктивист может называть решающим и наоборот. </w:t>
      </w:r>
      <w:proofErr w:type="gramEnd"/>
    </w:p>
    <w:p w:rsidR="00D73CA3" w:rsidRPr="00A21A9A" w:rsidRDefault="00AF6CDE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sz w:val="24"/>
          <w:szCs w:val="24"/>
        </w:rPr>
        <w:t>Три известных теории: реализм, либерализм и конструктивизм. </w:t>
      </w:r>
      <w:proofErr w:type="spellStart"/>
      <w:r w:rsidRPr="00A21A9A">
        <w:rPr>
          <w:rFonts w:ascii="Times New Roman" w:hAnsi="Times New Roman" w:cs="Times New Roman"/>
          <w:sz w:val="24"/>
          <w:szCs w:val="24"/>
        </w:rPr>
        <w:t>Институционализм</w:t>
      </w:r>
      <w:proofErr w:type="spellEnd"/>
      <w:r w:rsidRPr="00A21A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1A9A">
        <w:rPr>
          <w:rFonts w:ascii="Times New Roman" w:hAnsi="Times New Roman" w:cs="Times New Roman"/>
          <w:sz w:val="24"/>
          <w:szCs w:val="24"/>
        </w:rPr>
        <w:t>предложенный</w:t>
      </w:r>
      <w:proofErr w:type="gramEnd"/>
      <w:r w:rsidRPr="00A21A9A">
        <w:rPr>
          <w:rFonts w:ascii="Times New Roman" w:hAnsi="Times New Roman" w:cs="Times New Roman"/>
          <w:sz w:val="24"/>
          <w:szCs w:val="24"/>
        </w:rPr>
        <w:t xml:space="preserve">  и развитый</w:t>
      </w:r>
      <w:r w:rsidR="00046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9A">
        <w:rPr>
          <w:rFonts w:ascii="Times New Roman" w:hAnsi="Times New Roman" w:cs="Times New Roman"/>
          <w:b/>
          <w:sz w:val="24"/>
          <w:szCs w:val="24"/>
        </w:rPr>
        <w:t>Кеоханом</w:t>
      </w:r>
      <w:proofErr w:type="spellEnd"/>
      <w:r w:rsidRPr="00A21A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1A9A">
        <w:rPr>
          <w:rFonts w:ascii="Times New Roman" w:hAnsi="Times New Roman" w:cs="Times New Roman"/>
          <w:b/>
          <w:sz w:val="24"/>
          <w:szCs w:val="24"/>
        </w:rPr>
        <w:t>Найом</w:t>
      </w:r>
      <w:proofErr w:type="spellEnd"/>
      <w:r w:rsidRPr="00A21A9A">
        <w:rPr>
          <w:rFonts w:ascii="Times New Roman" w:hAnsi="Times New Roman" w:cs="Times New Roman"/>
          <w:sz w:val="24"/>
          <w:szCs w:val="24"/>
        </w:rPr>
        <w:t xml:space="preserve">, обсуждается как </w:t>
      </w:r>
      <w:r w:rsidRPr="00A21A9A">
        <w:rPr>
          <w:rFonts w:ascii="Times New Roman" w:hAnsi="Times New Roman" w:cs="Times New Roman"/>
          <w:b/>
          <w:sz w:val="24"/>
          <w:szCs w:val="24"/>
        </w:rPr>
        <w:t>парадигма</w:t>
      </w:r>
      <w:r w:rsidRPr="00A21A9A">
        <w:rPr>
          <w:rFonts w:ascii="Times New Roman" w:hAnsi="Times New Roman" w:cs="Times New Roman"/>
          <w:sz w:val="24"/>
          <w:szCs w:val="24"/>
        </w:rPr>
        <w:t>, отличная от либерализма. Теории международных отношений можно</w:t>
      </w:r>
      <w:r w:rsidR="00D73CA3" w:rsidRPr="00A21A9A">
        <w:rPr>
          <w:rFonts w:ascii="Times New Roman" w:hAnsi="Times New Roman" w:cs="Times New Roman"/>
          <w:sz w:val="24"/>
          <w:szCs w:val="24"/>
        </w:rPr>
        <w:t xml:space="preserve"> разделить на</w:t>
      </w:r>
      <w:r w:rsidR="00046A83">
        <w:rPr>
          <w:rFonts w:ascii="Times New Roman" w:hAnsi="Times New Roman" w:cs="Times New Roman"/>
          <w:sz w:val="24"/>
          <w:szCs w:val="24"/>
        </w:rPr>
        <w:t xml:space="preserve"> </w:t>
      </w:r>
      <w:r w:rsidR="00D73CA3" w:rsidRPr="00A21A9A">
        <w:rPr>
          <w:rFonts w:ascii="Times New Roman" w:hAnsi="Times New Roman" w:cs="Times New Roman"/>
          <w:sz w:val="24"/>
          <w:szCs w:val="24"/>
        </w:rPr>
        <w:t xml:space="preserve">позитивистские и </w:t>
      </w:r>
      <w:r w:rsidR="00046A83">
        <w:rPr>
          <w:rFonts w:ascii="Times New Roman" w:hAnsi="Times New Roman" w:cs="Times New Roman"/>
          <w:sz w:val="24"/>
          <w:szCs w:val="24"/>
        </w:rPr>
        <w:t xml:space="preserve"> </w:t>
      </w:r>
      <w:r w:rsidRPr="00A21A9A">
        <w:rPr>
          <w:rFonts w:ascii="Times New Roman" w:hAnsi="Times New Roman" w:cs="Times New Roman"/>
          <w:sz w:val="24"/>
          <w:szCs w:val="24"/>
        </w:rPr>
        <w:t>рационалистические теории</w:t>
      </w:r>
      <w:r w:rsidR="00D73CA3" w:rsidRPr="00A21A9A">
        <w:rPr>
          <w:rFonts w:ascii="Times New Roman" w:hAnsi="Times New Roman" w:cs="Times New Roman"/>
          <w:sz w:val="24"/>
          <w:szCs w:val="24"/>
        </w:rPr>
        <w:t>, к</w:t>
      </w:r>
      <w:r w:rsidRPr="00A21A9A">
        <w:rPr>
          <w:rFonts w:ascii="Times New Roman" w:hAnsi="Times New Roman" w:cs="Times New Roman"/>
          <w:sz w:val="24"/>
          <w:szCs w:val="24"/>
        </w:rPr>
        <w:t>оторые сосредоточены на анализах на государственном</w:t>
      </w:r>
      <w:r w:rsidR="00D73CA3" w:rsidRPr="00A21A9A">
        <w:rPr>
          <w:rFonts w:ascii="Times New Roman" w:hAnsi="Times New Roman" w:cs="Times New Roman"/>
          <w:sz w:val="24"/>
          <w:szCs w:val="24"/>
        </w:rPr>
        <w:t xml:space="preserve"> уровне, </w:t>
      </w:r>
      <w:proofErr w:type="spellStart"/>
      <w:r w:rsidR="00D73CA3" w:rsidRPr="00A21A9A">
        <w:rPr>
          <w:rFonts w:ascii="Times New Roman" w:hAnsi="Times New Roman" w:cs="Times New Roman"/>
          <w:sz w:val="24"/>
          <w:szCs w:val="24"/>
        </w:rPr>
        <w:t>постпозитивистские</w:t>
      </w:r>
      <w:proofErr w:type="spellEnd"/>
      <w:r w:rsidR="00D73CA3" w:rsidRPr="00A21A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3CA3" w:rsidRPr="00A21A9A">
        <w:rPr>
          <w:rFonts w:ascii="Times New Roman" w:hAnsi="Times New Roman" w:cs="Times New Roman"/>
          <w:sz w:val="24"/>
          <w:szCs w:val="24"/>
        </w:rPr>
        <w:t>рефлективистские</w:t>
      </w:r>
      <w:r w:rsidRPr="00A21A9A">
        <w:rPr>
          <w:rFonts w:ascii="Times New Roman" w:hAnsi="Times New Roman" w:cs="Times New Roman"/>
          <w:sz w:val="24"/>
          <w:szCs w:val="24"/>
        </w:rPr>
        <w:t>т</w:t>
      </w:r>
      <w:r w:rsidR="00D73CA3" w:rsidRPr="00A21A9A">
        <w:rPr>
          <w:rFonts w:ascii="Times New Roman" w:hAnsi="Times New Roman" w:cs="Times New Roman"/>
          <w:sz w:val="24"/>
          <w:szCs w:val="24"/>
        </w:rPr>
        <w:t>.</w:t>
      </w:r>
      <w:r w:rsidRPr="00A21A9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73CA3" w:rsidRPr="00A21A9A">
        <w:rPr>
          <w:rFonts w:ascii="Times New Roman" w:hAnsi="Times New Roman" w:cs="Times New Roman"/>
          <w:sz w:val="24"/>
          <w:szCs w:val="24"/>
        </w:rPr>
        <w:t>., к</w:t>
      </w:r>
      <w:r w:rsidRPr="00A21A9A">
        <w:rPr>
          <w:rFonts w:ascii="Times New Roman" w:hAnsi="Times New Roman" w:cs="Times New Roman"/>
          <w:sz w:val="24"/>
          <w:szCs w:val="24"/>
        </w:rPr>
        <w:t xml:space="preserve">оторые включают расширенные значения безопасности, от класса до пола и постколониальной безопасности. </w:t>
      </w:r>
    </w:p>
    <w:p w:rsidR="00BF5BDE" w:rsidRDefault="00AF6CDE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sz w:val="24"/>
          <w:szCs w:val="24"/>
        </w:rPr>
        <w:t xml:space="preserve">Наиболее распространены две позитивистские школы мысли: реализм и либерализм. Изучение международных отношений, как теория, восходит к </w:t>
      </w:r>
      <w:r w:rsidR="00D73CA3" w:rsidRPr="00A21A9A">
        <w:rPr>
          <w:rFonts w:ascii="Times New Roman" w:hAnsi="Times New Roman" w:cs="Times New Roman"/>
          <w:sz w:val="24"/>
          <w:szCs w:val="24"/>
        </w:rPr>
        <w:t>книге</w:t>
      </w:r>
      <w:r w:rsidRPr="00A21A9A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A21A9A">
        <w:rPr>
          <w:rFonts w:ascii="Times New Roman" w:hAnsi="Times New Roman" w:cs="Times New Roman"/>
          <w:sz w:val="24"/>
          <w:szCs w:val="24"/>
        </w:rPr>
        <w:t>Карра</w:t>
      </w:r>
      <w:proofErr w:type="spellEnd"/>
      <w:r w:rsidR="00BF5BDE">
        <w:rPr>
          <w:rFonts w:ascii="Times New Roman" w:hAnsi="Times New Roman" w:cs="Times New Roman"/>
          <w:sz w:val="24"/>
          <w:szCs w:val="24"/>
        </w:rPr>
        <w:t xml:space="preserve"> </w:t>
      </w:r>
      <w:r w:rsidR="00D73CA3" w:rsidRPr="00A21A9A">
        <w:rPr>
          <w:rFonts w:ascii="Times New Roman" w:hAnsi="Times New Roman" w:cs="Times New Roman"/>
          <w:sz w:val="24"/>
          <w:szCs w:val="24"/>
        </w:rPr>
        <w:t>«</w:t>
      </w:r>
      <w:r w:rsidRPr="00A21A9A">
        <w:rPr>
          <w:rFonts w:ascii="Times New Roman" w:hAnsi="Times New Roman" w:cs="Times New Roman"/>
          <w:sz w:val="24"/>
          <w:szCs w:val="24"/>
        </w:rPr>
        <w:t>Двадцать лет кризиса</w:t>
      </w:r>
      <w:r w:rsidR="00D73CA3" w:rsidRPr="00A21A9A">
        <w:rPr>
          <w:rFonts w:ascii="Times New Roman" w:hAnsi="Times New Roman" w:cs="Times New Roman"/>
          <w:sz w:val="24"/>
          <w:szCs w:val="24"/>
        </w:rPr>
        <w:t>»,  к</w:t>
      </w:r>
      <w:r w:rsidRPr="00A21A9A">
        <w:rPr>
          <w:rFonts w:ascii="Times New Roman" w:hAnsi="Times New Roman" w:cs="Times New Roman"/>
          <w:sz w:val="24"/>
          <w:szCs w:val="24"/>
        </w:rPr>
        <w:t xml:space="preserve">оторая была опубликована в 1939 году. И работа </w:t>
      </w:r>
      <w:proofErr w:type="spellStart"/>
      <w:r w:rsidRPr="00A21A9A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Pr="00A2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9A">
        <w:rPr>
          <w:rFonts w:ascii="Times New Roman" w:hAnsi="Times New Roman" w:cs="Times New Roman"/>
          <w:sz w:val="24"/>
          <w:szCs w:val="24"/>
        </w:rPr>
        <w:t>Моргентау</w:t>
      </w:r>
      <w:proofErr w:type="spellEnd"/>
      <w:r w:rsidR="00BF5BDE">
        <w:rPr>
          <w:rFonts w:ascii="Times New Roman" w:hAnsi="Times New Roman" w:cs="Times New Roman"/>
          <w:sz w:val="24"/>
          <w:szCs w:val="24"/>
        </w:rPr>
        <w:t xml:space="preserve"> </w:t>
      </w:r>
      <w:r w:rsidR="00D73CA3" w:rsidRPr="00A21A9A">
        <w:rPr>
          <w:rFonts w:ascii="Times New Roman" w:hAnsi="Times New Roman" w:cs="Times New Roman"/>
          <w:sz w:val="24"/>
          <w:szCs w:val="24"/>
        </w:rPr>
        <w:t>«</w:t>
      </w:r>
      <w:r w:rsidRPr="00A21A9A">
        <w:rPr>
          <w:rFonts w:ascii="Times New Roman" w:hAnsi="Times New Roman" w:cs="Times New Roman"/>
          <w:sz w:val="24"/>
          <w:szCs w:val="24"/>
        </w:rPr>
        <w:t>Политика народов</w:t>
      </w:r>
      <w:r w:rsidR="00D73CA3" w:rsidRPr="00A21A9A">
        <w:rPr>
          <w:rFonts w:ascii="Times New Roman" w:hAnsi="Times New Roman" w:cs="Times New Roman"/>
          <w:sz w:val="24"/>
          <w:szCs w:val="24"/>
        </w:rPr>
        <w:t>»,</w:t>
      </w:r>
      <w:r w:rsidRPr="00A21A9A">
        <w:rPr>
          <w:rFonts w:ascii="Times New Roman" w:hAnsi="Times New Roman" w:cs="Times New Roman"/>
          <w:sz w:val="24"/>
          <w:szCs w:val="24"/>
        </w:rPr>
        <w:t xml:space="preserve"> опубликованная в 1948 году. Международные отношения, как дисциплина, как полагают, возникла после Первой мировой войны с учреждением кафедры международных отношений, кафедры </w:t>
      </w:r>
      <w:proofErr w:type="spellStart"/>
      <w:r w:rsidRPr="00A21A9A">
        <w:rPr>
          <w:rFonts w:ascii="Times New Roman" w:hAnsi="Times New Roman" w:cs="Times New Roman"/>
          <w:sz w:val="24"/>
          <w:szCs w:val="24"/>
        </w:rPr>
        <w:t>Вудро</w:t>
      </w:r>
      <w:proofErr w:type="spellEnd"/>
      <w:r w:rsidRPr="00A21A9A">
        <w:rPr>
          <w:rFonts w:ascii="Times New Roman" w:hAnsi="Times New Roman" w:cs="Times New Roman"/>
          <w:sz w:val="24"/>
          <w:szCs w:val="24"/>
        </w:rPr>
        <w:t xml:space="preserve"> Виль</w:t>
      </w:r>
      <w:r w:rsidR="00D73CA3" w:rsidRPr="00A21A9A">
        <w:rPr>
          <w:rFonts w:ascii="Times New Roman" w:hAnsi="Times New Roman" w:cs="Times New Roman"/>
          <w:sz w:val="24"/>
          <w:szCs w:val="24"/>
        </w:rPr>
        <w:t>сона.</w:t>
      </w:r>
      <w:r w:rsidRPr="00A21A9A">
        <w:rPr>
          <w:rFonts w:ascii="Times New Roman" w:hAnsi="Times New Roman" w:cs="Times New Roman"/>
          <w:sz w:val="24"/>
          <w:szCs w:val="24"/>
        </w:rPr>
        <w:t xml:space="preserve"> Первые исследования международных отношений</w:t>
      </w:r>
      <w:r w:rsidR="00E91843" w:rsidRPr="00A21A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91843" w:rsidRPr="00A21A9A">
        <w:rPr>
          <w:rFonts w:ascii="Times New Roman" w:hAnsi="Times New Roman" w:cs="Times New Roman"/>
          <w:sz w:val="24"/>
          <w:szCs w:val="24"/>
        </w:rPr>
        <w:t>межвоенные</w:t>
      </w:r>
      <w:proofErr w:type="spellEnd"/>
      <w:r w:rsidR="00E91843" w:rsidRPr="00A21A9A">
        <w:rPr>
          <w:rFonts w:ascii="Times New Roman" w:hAnsi="Times New Roman" w:cs="Times New Roman"/>
          <w:sz w:val="24"/>
          <w:szCs w:val="24"/>
        </w:rPr>
        <w:t xml:space="preserve"> годы определены как</w:t>
      </w:r>
      <w:r w:rsidRPr="00A21A9A">
        <w:rPr>
          <w:rFonts w:ascii="Times New Roman" w:hAnsi="Times New Roman" w:cs="Times New Roman"/>
          <w:sz w:val="24"/>
          <w:szCs w:val="24"/>
        </w:rPr>
        <w:t xml:space="preserve"> необходимость системы баланс</w:t>
      </w:r>
      <w:r w:rsidR="00E91843" w:rsidRPr="00A21A9A">
        <w:rPr>
          <w:rFonts w:ascii="Times New Roman" w:hAnsi="Times New Roman" w:cs="Times New Roman"/>
          <w:sz w:val="24"/>
          <w:szCs w:val="24"/>
        </w:rPr>
        <w:t>а</w:t>
      </w:r>
      <w:r w:rsidRPr="00A21A9A">
        <w:rPr>
          <w:rFonts w:ascii="Times New Roman" w:hAnsi="Times New Roman" w:cs="Times New Roman"/>
          <w:sz w:val="24"/>
          <w:szCs w:val="24"/>
        </w:rPr>
        <w:t xml:space="preserve"> сил </w:t>
      </w:r>
      <w:r w:rsidR="00E91843" w:rsidRPr="00A21A9A">
        <w:rPr>
          <w:rFonts w:ascii="Times New Roman" w:hAnsi="Times New Roman" w:cs="Times New Roman"/>
          <w:sz w:val="24"/>
          <w:szCs w:val="24"/>
        </w:rPr>
        <w:t xml:space="preserve">над </w:t>
      </w:r>
      <w:r w:rsidRPr="00A21A9A">
        <w:rPr>
          <w:rFonts w:ascii="Times New Roman" w:hAnsi="Times New Roman" w:cs="Times New Roman"/>
          <w:sz w:val="24"/>
          <w:szCs w:val="24"/>
        </w:rPr>
        <w:t>системой коллективной безопасности.</w:t>
      </w:r>
    </w:p>
    <w:p w:rsidR="00BF5BDE" w:rsidRDefault="00AF6CDE" w:rsidP="00A21A9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1A9A">
        <w:rPr>
          <w:rFonts w:ascii="Times New Roman" w:hAnsi="Times New Roman" w:cs="Times New Roman"/>
          <w:sz w:val="24"/>
          <w:szCs w:val="24"/>
        </w:rPr>
        <w:t xml:space="preserve"> </w:t>
      </w:r>
      <w:r w:rsidRPr="00A21A9A">
        <w:rPr>
          <w:rFonts w:ascii="Times New Roman" w:hAnsi="Times New Roman" w:cs="Times New Roman"/>
          <w:b/>
          <w:i/>
          <w:sz w:val="24"/>
          <w:szCs w:val="24"/>
        </w:rPr>
        <w:t>Позднее мыслители</w:t>
      </w:r>
      <w:r w:rsidR="00E91843" w:rsidRPr="00A21A9A">
        <w:rPr>
          <w:rFonts w:ascii="Times New Roman" w:hAnsi="Times New Roman" w:cs="Times New Roman"/>
          <w:b/>
          <w:i/>
          <w:sz w:val="24"/>
          <w:szCs w:val="24"/>
        </w:rPr>
        <w:t xml:space="preserve"> были</w:t>
      </w:r>
      <w:r w:rsidRPr="00A21A9A">
        <w:rPr>
          <w:rFonts w:ascii="Times New Roman" w:hAnsi="Times New Roman" w:cs="Times New Roman"/>
          <w:b/>
          <w:i/>
          <w:sz w:val="24"/>
          <w:szCs w:val="24"/>
        </w:rPr>
        <w:t xml:space="preserve"> названы «идеалистами». Главной критикой школы мышления «реалистический» анализ, предложенный </w:t>
      </w:r>
      <w:proofErr w:type="spellStart"/>
      <w:r w:rsidRPr="00A21A9A">
        <w:rPr>
          <w:rFonts w:ascii="Times New Roman" w:hAnsi="Times New Roman" w:cs="Times New Roman"/>
          <w:b/>
          <w:i/>
          <w:sz w:val="24"/>
          <w:szCs w:val="24"/>
        </w:rPr>
        <w:t>Карром</w:t>
      </w:r>
      <w:proofErr w:type="spellEnd"/>
      <w:r w:rsidRPr="00A21A9A">
        <w:rPr>
          <w:rFonts w:ascii="Times New Roman" w:hAnsi="Times New Roman" w:cs="Times New Roman"/>
          <w:b/>
          <w:i/>
          <w:sz w:val="24"/>
          <w:szCs w:val="24"/>
        </w:rPr>
        <w:t>. Более недавнее исследование, проведенное Дэвидом Лонгом и Брайаном Шмидтом в 2005 году, предлагает ревизионистский взгляд на происхождение области международных отношений.</w:t>
      </w:r>
    </w:p>
    <w:p w:rsidR="003961C8" w:rsidRPr="00A21A9A" w:rsidRDefault="00AF6CDE" w:rsidP="00A21A9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1A9A">
        <w:rPr>
          <w:rFonts w:ascii="Times New Roman" w:hAnsi="Times New Roman" w:cs="Times New Roman"/>
          <w:sz w:val="24"/>
          <w:szCs w:val="24"/>
        </w:rPr>
        <w:t xml:space="preserve"> Они утверждают, что историю области можно проследить до империализма и интернационализма конца 19 века. Тот факт, что история области представлена ​​«великими дебатами », как дебаты между реалистами и идеалистами, не соответствует историческим свидетельствам, найденным в ранних произведениях: </w:t>
      </w:r>
      <w:r w:rsidRPr="00A21A9A">
        <w:rPr>
          <w:rFonts w:ascii="Times New Roman" w:hAnsi="Times New Roman" w:cs="Times New Roman"/>
          <w:b/>
          <w:i/>
          <w:sz w:val="24"/>
          <w:szCs w:val="24"/>
        </w:rPr>
        <w:t>«Мы должны отказаться оту</w:t>
      </w:r>
      <w:r w:rsidR="00742F60">
        <w:rPr>
          <w:rFonts w:ascii="Times New Roman" w:hAnsi="Times New Roman" w:cs="Times New Roman"/>
          <w:b/>
          <w:i/>
          <w:sz w:val="24"/>
          <w:szCs w:val="24"/>
        </w:rPr>
        <w:t>старевшим Согласно теории</w:t>
      </w:r>
      <w:r w:rsidRPr="00A21A9A">
        <w:rPr>
          <w:rFonts w:ascii="Times New Roman" w:hAnsi="Times New Roman" w:cs="Times New Roman"/>
          <w:b/>
          <w:i/>
          <w:sz w:val="24"/>
          <w:szCs w:val="24"/>
        </w:rPr>
        <w:t xml:space="preserve"> теорий развития и расстановки, анахроничным искусством спора между идеалистами и реалистами как доминирующей для</w:t>
      </w:r>
      <w:r w:rsidR="00A21A9A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исследования истории области».</w:t>
      </w:r>
    </w:p>
    <w:p w:rsidR="003961C8" w:rsidRPr="00A21A9A" w:rsidRDefault="003961C8" w:rsidP="00A21A9A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705656" w:rsidRDefault="00705656" w:rsidP="00A21A9A">
      <w:pPr>
        <w:rPr>
          <w:rFonts w:ascii="Times New Roman" w:hAnsi="Times New Roman" w:cs="Times New Roman"/>
          <w:b/>
          <w:sz w:val="24"/>
          <w:szCs w:val="24"/>
        </w:rPr>
      </w:pPr>
    </w:p>
    <w:p w:rsidR="003961C8" w:rsidRPr="00BF5BDE" w:rsidRDefault="003B29DF" w:rsidP="00A21A9A">
      <w:pPr>
        <w:rPr>
          <w:rFonts w:ascii="Times New Roman" w:hAnsi="Times New Roman" w:cs="Times New Roman"/>
          <w:b/>
          <w:sz w:val="24"/>
          <w:szCs w:val="24"/>
        </w:rPr>
      </w:pPr>
      <w:r w:rsidRPr="00BF5BDE">
        <w:rPr>
          <w:rFonts w:ascii="Times New Roman" w:hAnsi="Times New Roman" w:cs="Times New Roman"/>
          <w:b/>
          <w:sz w:val="24"/>
          <w:szCs w:val="24"/>
        </w:rPr>
        <w:lastRenderedPageBreak/>
        <w:t>3. Современные тенденции развития международных отношений</w:t>
      </w:r>
    </w:p>
    <w:p w:rsidR="00E91843" w:rsidRPr="00A21A9A" w:rsidRDefault="003B29DF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sz w:val="24"/>
          <w:szCs w:val="24"/>
        </w:rPr>
        <w:t xml:space="preserve">Изменения, затронувшие мир на рубеже XX-XXI вв., повлияли на развитие современных международных отношений. Завершение “холодной войны”, отказ от политики противостояния, расширение числа стран, вставших на путь “третьей волны демократизации”, формирование глобального гражданского общества, утверждение норм и принципов культуры мира, расширение числа международных субъектов — это, позитивные изменения в современной системе международных отношений. </w:t>
      </w:r>
    </w:p>
    <w:p w:rsidR="00E91843" w:rsidRPr="00A21A9A" w:rsidRDefault="003B29DF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sz w:val="24"/>
          <w:szCs w:val="24"/>
        </w:rPr>
        <w:t xml:space="preserve">Вместе с тем в мире имеется ряд факторов, оказывающих негативное влияние на международные отношения: </w:t>
      </w:r>
    </w:p>
    <w:p w:rsidR="00E91843" w:rsidRPr="00A21A9A" w:rsidRDefault="003B29DF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sz w:val="24"/>
          <w:szCs w:val="24"/>
        </w:rPr>
        <w:t xml:space="preserve">противоречия между Западом и Востоком, Севером и Югом; </w:t>
      </w:r>
    </w:p>
    <w:p w:rsidR="00E91843" w:rsidRPr="00A21A9A" w:rsidRDefault="003B29DF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sz w:val="24"/>
          <w:szCs w:val="24"/>
        </w:rPr>
        <w:t xml:space="preserve">нестабильность европейского региона; </w:t>
      </w:r>
    </w:p>
    <w:p w:rsidR="00E91843" w:rsidRPr="00A21A9A" w:rsidRDefault="003B29DF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sz w:val="24"/>
          <w:szCs w:val="24"/>
        </w:rPr>
        <w:t xml:space="preserve">расширение числа держав, обладающих ядерным оружием и средствами доставки; </w:t>
      </w:r>
    </w:p>
    <w:p w:rsidR="00E91843" w:rsidRPr="00A21A9A" w:rsidRDefault="003B29DF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sz w:val="24"/>
          <w:szCs w:val="24"/>
        </w:rPr>
        <w:t>активизация международного терроризма.</w:t>
      </w:r>
    </w:p>
    <w:p w:rsidR="006E700E" w:rsidRPr="00A21A9A" w:rsidRDefault="003B29DF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sz w:val="24"/>
          <w:szCs w:val="24"/>
        </w:rPr>
        <w:t> Государства</w:t>
      </w:r>
      <w:r w:rsidR="00E91843" w:rsidRPr="00A21A9A">
        <w:rPr>
          <w:rFonts w:ascii="Times New Roman" w:hAnsi="Times New Roman" w:cs="Times New Roman"/>
          <w:sz w:val="24"/>
          <w:szCs w:val="24"/>
        </w:rPr>
        <w:t xml:space="preserve"> Запада</w:t>
      </w:r>
      <w:r w:rsidRPr="00A21A9A">
        <w:rPr>
          <w:rFonts w:ascii="Times New Roman" w:hAnsi="Times New Roman" w:cs="Times New Roman"/>
          <w:sz w:val="24"/>
          <w:szCs w:val="24"/>
        </w:rPr>
        <w:t>, США, пытаются навязать интересы и волю другим странам, трансформируя многополярный мир в монополярный</w:t>
      </w:r>
      <w:r w:rsidR="006E700E" w:rsidRPr="00A21A9A">
        <w:rPr>
          <w:rFonts w:ascii="Times New Roman" w:hAnsi="Times New Roman" w:cs="Times New Roman"/>
          <w:sz w:val="24"/>
          <w:szCs w:val="24"/>
        </w:rPr>
        <w:t>.</w:t>
      </w:r>
    </w:p>
    <w:p w:rsidR="003961C8" w:rsidRPr="00A21A9A" w:rsidRDefault="006E700E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sz w:val="24"/>
          <w:szCs w:val="24"/>
        </w:rPr>
        <w:t>В</w:t>
      </w:r>
      <w:r w:rsidR="003B29DF" w:rsidRPr="00A21A9A">
        <w:rPr>
          <w:rFonts w:ascii="Times New Roman" w:hAnsi="Times New Roman" w:cs="Times New Roman"/>
          <w:sz w:val="24"/>
          <w:szCs w:val="24"/>
        </w:rPr>
        <w:t xml:space="preserve"> современных условиях просматриваются тенденции в развитии международных отношений:</w:t>
      </w:r>
    </w:p>
    <w:p w:rsidR="003961C8" w:rsidRPr="00A21A9A" w:rsidRDefault="002B14C2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b/>
          <w:sz w:val="24"/>
          <w:szCs w:val="24"/>
        </w:rPr>
        <w:t>1. Рассредоточение власти</w:t>
      </w:r>
      <w:r w:rsidRPr="00A21A9A">
        <w:rPr>
          <w:rFonts w:ascii="Times New Roman" w:hAnsi="Times New Roman" w:cs="Times New Roman"/>
          <w:sz w:val="24"/>
          <w:szCs w:val="24"/>
        </w:rPr>
        <w:t> (обусловленное изменениями в расстановке сил на мировой арене, формированием многополюсного мира и отсутствием абсолютного легитимного лидерства какого-либо государства).</w:t>
      </w:r>
    </w:p>
    <w:p w:rsidR="003961C8" w:rsidRPr="00A21A9A" w:rsidRDefault="002B14C2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b/>
          <w:sz w:val="24"/>
          <w:szCs w:val="24"/>
        </w:rPr>
        <w:t>2. Глобализация международной жизни</w:t>
      </w:r>
      <w:r w:rsidRPr="00A21A9A">
        <w:rPr>
          <w:rFonts w:ascii="Times New Roman" w:hAnsi="Times New Roman" w:cs="Times New Roman"/>
          <w:sz w:val="24"/>
          <w:szCs w:val="24"/>
        </w:rPr>
        <w:t> (находит отражение в интернационализации экономики, политики, культуры, в активизации деятельности и росте авторитета международных организаций и ослаблении функций национальных государств).</w:t>
      </w:r>
    </w:p>
    <w:p w:rsidR="003961C8" w:rsidRPr="00A21A9A" w:rsidRDefault="002B14C2" w:rsidP="00A21A9A">
      <w:pPr>
        <w:rPr>
          <w:rFonts w:ascii="Times New Roman" w:hAnsi="Times New Roman" w:cs="Times New Roman"/>
          <w:b/>
          <w:sz w:val="24"/>
          <w:szCs w:val="24"/>
        </w:rPr>
      </w:pPr>
      <w:r w:rsidRPr="00A21A9A">
        <w:rPr>
          <w:rFonts w:ascii="Times New Roman" w:hAnsi="Times New Roman" w:cs="Times New Roman"/>
          <w:b/>
          <w:sz w:val="24"/>
          <w:szCs w:val="24"/>
        </w:rPr>
        <w:t>3. Усиливающаяся поляризация стран мира</w:t>
      </w:r>
      <w:r w:rsidR="0032396A" w:rsidRPr="00A21A9A">
        <w:rPr>
          <w:rFonts w:ascii="Times New Roman" w:hAnsi="Times New Roman" w:cs="Times New Roman"/>
          <w:b/>
          <w:sz w:val="24"/>
          <w:szCs w:val="24"/>
        </w:rPr>
        <w:t>.</w:t>
      </w:r>
    </w:p>
    <w:p w:rsidR="003961C8" w:rsidRPr="00A21A9A" w:rsidRDefault="002B14C2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b/>
          <w:sz w:val="24"/>
          <w:szCs w:val="24"/>
        </w:rPr>
        <w:t>4.Разработка предупреждающего невоенного инструментария разрешения международных конфликтных и спорных ситуаций</w:t>
      </w:r>
      <w:r w:rsidRPr="00A21A9A">
        <w:rPr>
          <w:rFonts w:ascii="Times New Roman" w:hAnsi="Times New Roman" w:cs="Times New Roman"/>
          <w:sz w:val="24"/>
          <w:szCs w:val="24"/>
        </w:rPr>
        <w:t> (основанного на знании, праве и демократических принципах).</w:t>
      </w:r>
    </w:p>
    <w:p w:rsidR="003961C8" w:rsidRPr="00A21A9A" w:rsidRDefault="002B14C2" w:rsidP="00A21A9A">
      <w:pPr>
        <w:rPr>
          <w:rFonts w:ascii="Times New Roman" w:hAnsi="Times New Roman" w:cs="Times New Roman"/>
          <w:b/>
          <w:sz w:val="24"/>
          <w:szCs w:val="24"/>
        </w:rPr>
      </w:pPr>
      <w:r w:rsidRPr="00A21A9A">
        <w:rPr>
          <w:rFonts w:ascii="Times New Roman" w:hAnsi="Times New Roman" w:cs="Times New Roman"/>
          <w:b/>
          <w:sz w:val="24"/>
          <w:szCs w:val="24"/>
        </w:rPr>
        <w:t>5.  </w:t>
      </w:r>
      <w:r w:rsidR="0032396A" w:rsidRPr="00A21A9A">
        <w:rPr>
          <w:rFonts w:ascii="Times New Roman" w:hAnsi="Times New Roman" w:cs="Times New Roman"/>
          <w:b/>
          <w:sz w:val="24"/>
          <w:szCs w:val="24"/>
        </w:rPr>
        <w:t>Д</w:t>
      </w:r>
      <w:r w:rsidRPr="00A21A9A">
        <w:rPr>
          <w:rFonts w:ascii="Times New Roman" w:hAnsi="Times New Roman" w:cs="Times New Roman"/>
          <w:b/>
          <w:sz w:val="24"/>
          <w:szCs w:val="24"/>
        </w:rPr>
        <w:t>емократизация международных отношений, широкого использования диалога общественности</w:t>
      </w:r>
      <w:r w:rsidR="0032396A" w:rsidRPr="00A21A9A">
        <w:rPr>
          <w:rFonts w:ascii="Times New Roman" w:hAnsi="Times New Roman" w:cs="Times New Roman"/>
          <w:b/>
          <w:sz w:val="24"/>
          <w:szCs w:val="24"/>
        </w:rPr>
        <w:t>.</w:t>
      </w:r>
    </w:p>
    <w:p w:rsidR="003961C8" w:rsidRPr="00A21A9A" w:rsidRDefault="0032396A" w:rsidP="00A21A9A">
      <w:pPr>
        <w:rPr>
          <w:rFonts w:ascii="Times New Roman" w:hAnsi="Times New Roman" w:cs="Times New Roman"/>
          <w:sz w:val="24"/>
          <w:szCs w:val="24"/>
        </w:rPr>
      </w:pPr>
      <w:r w:rsidRPr="00A21A9A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A21A9A">
        <w:rPr>
          <w:rFonts w:ascii="Times New Roman" w:hAnsi="Times New Roman" w:cs="Times New Roman"/>
          <w:b/>
          <w:sz w:val="24"/>
          <w:szCs w:val="24"/>
        </w:rPr>
        <w:t>Расширение сферы национальной безопасности </w:t>
      </w:r>
      <w:r w:rsidRPr="00A21A9A">
        <w:rPr>
          <w:rFonts w:ascii="Times New Roman" w:hAnsi="Times New Roman" w:cs="Times New Roman"/>
          <w:sz w:val="24"/>
          <w:szCs w:val="24"/>
        </w:rPr>
        <w:t>(путем включения в нее наряду с военной проблем экологического, экономического, научно-технического, антитеррористического порядка).</w:t>
      </w:r>
      <w:proofErr w:type="gramEnd"/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9614C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6E700E" w:rsidRPr="00704C1A" w:rsidRDefault="006E700E" w:rsidP="00704C1A">
      <w:pPr>
        <w:rPr>
          <w:rFonts w:ascii="Times New Roman" w:hAnsi="Times New Roman" w:cs="Times New Roman"/>
          <w:sz w:val="24"/>
          <w:szCs w:val="24"/>
        </w:rPr>
      </w:pPr>
    </w:p>
    <w:p w:rsidR="003961C8" w:rsidRPr="00704C1A" w:rsidRDefault="009614C3" w:rsidP="00704C1A">
      <w:pPr>
        <w:rPr>
          <w:rFonts w:ascii="Times New Roman" w:hAnsi="Times New Roman" w:cs="Times New Roman"/>
          <w:b/>
          <w:sz w:val="24"/>
          <w:szCs w:val="24"/>
        </w:rPr>
      </w:pPr>
      <w:r w:rsidRPr="00704C1A">
        <w:rPr>
          <w:rFonts w:ascii="Times New Roman" w:hAnsi="Times New Roman" w:cs="Times New Roman"/>
          <w:b/>
          <w:sz w:val="24"/>
          <w:szCs w:val="24"/>
        </w:rPr>
        <w:lastRenderedPageBreak/>
        <w:t>4. Россия в системе международных отношений.</w:t>
      </w:r>
    </w:p>
    <w:p w:rsidR="006E700E" w:rsidRPr="00704C1A" w:rsidRDefault="006964E1" w:rsidP="00704C1A">
      <w:pPr>
        <w:rPr>
          <w:rFonts w:ascii="Times New Roman" w:hAnsi="Times New Roman" w:cs="Times New Roman"/>
          <w:sz w:val="24"/>
          <w:szCs w:val="24"/>
        </w:rPr>
      </w:pPr>
      <w:r w:rsidRPr="00704C1A">
        <w:rPr>
          <w:rFonts w:ascii="Times New Roman" w:hAnsi="Times New Roman" w:cs="Times New Roman"/>
          <w:sz w:val="24"/>
          <w:szCs w:val="24"/>
        </w:rPr>
        <w:t>Одновременно с распадом Советского Союза наша страна приобрела целый «букет» как внутренних, и внешних проблем. На современную внешнеполитическую ситуацию оказывают сильное влияние «достижения» дипломатов и политиков на ниве международных отношений. Но внутриполитическая и экономическая обстановка в стране</w:t>
      </w:r>
      <w:r w:rsidR="006E700E" w:rsidRPr="00704C1A">
        <w:rPr>
          <w:rFonts w:ascii="Times New Roman" w:hAnsi="Times New Roman" w:cs="Times New Roman"/>
          <w:sz w:val="24"/>
          <w:szCs w:val="24"/>
        </w:rPr>
        <w:t xml:space="preserve"> показала, что в</w:t>
      </w:r>
      <w:r w:rsidRPr="00704C1A">
        <w:rPr>
          <w:rFonts w:ascii="Times New Roman" w:hAnsi="Times New Roman" w:cs="Times New Roman"/>
          <w:sz w:val="24"/>
          <w:szCs w:val="24"/>
        </w:rPr>
        <w:t xml:space="preserve"> конце XX века для России возникли задачи, связанные с поиском, установлением места и роли нового государства в мировом сообщест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ве. Россия не унаследовала от СССР ни статуса сверхдержавы, ни ро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ли одного из центров мировой политики, равновесного США и со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юзников. Резко снизилось геополитическое пространство. С распа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дом Советского Союза Россия была оттеснена дальше в восточ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ную часть Европы, лишена удобных выходов в Мировой океан, ослаб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лена инфраструктура, вместе с Украиной, Белоруссией и Прибалтикой от нее отошли и развитые </w:t>
      </w:r>
      <w:r w:rsidR="006E700E" w:rsidRPr="00704C1A">
        <w:rPr>
          <w:rFonts w:ascii="Times New Roman" w:hAnsi="Times New Roman" w:cs="Times New Roman"/>
          <w:sz w:val="24"/>
          <w:szCs w:val="24"/>
        </w:rPr>
        <w:t xml:space="preserve">в экономическом </w:t>
      </w:r>
      <w:r w:rsidRPr="00704C1A">
        <w:rPr>
          <w:rFonts w:ascii="Times New Roman" w:hAnsi="Times New Roman" w:cs="Times New Roman"/>
          <w:sz w:val="24"/>
          <w:szCs w:val="24"/>
        </w:rPr>
        <w:t>отношении регионы. Россия отделена от Западной и Центральной Европы поясом суверенных государств и выходит к Тихому о</w:t>
      </w:r>
      <w:r w:rsidR="006E700E" w:rsidRPr="00704C1A">
        <w:rPr>
          <w:rFonts w:ascii="Times New Roman" w:hAnsi="Times New Roman" w:cs="Times New Roman"/>
          <w:sz w:val="24"/>
          <w:szCs w:val="24"/>
        </w:rPr>
        <w:t>кеану наименее разви</w:t>
      </w:r>
      <w:r w:rsidR="006E700E" w:rsidRPr="00704C1A">
        <w:rPr>
          <w:rFonts w:ascii="Times New Roman" w:hAnsi="Times New Roman" w:cs="Times New Roman"/>
          <w:sz w:val="24"/>
          <w:szCs w:val="24"/>
        </w:rPr>
        <w:softHyphen/>
        <w:t>той частью</w:t>
      </w:r>
      <w:r w:rsidRPr="00704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00E" w:rsidRPr="00704C1A" w:rsidRDefault="006964E1" w:rsidP="00704C1A">
      <w:pPr>
        <w:rPr>
          <w:rFonts w:ascii="Times New Roman" w:hAnsi="Times New Roman" w:cs="Times New Roman"/>
          <w:sz w:val="24"/>
          <w:szCs w:val="24"/>
        </w:rPr>
      </w:pPr>
      <w:r w:rsidRPr="00704C1A">
        <w:rPr>
          <w:rFonts w:ascii="Times New Roman" w:hAnsi="Times New Roman" w:cs="Times New Roman"/>
          <w:sz w:val="24"/>
          <w:szCs w:val="24"/>
        </w:rPr>
        <w:t>После роспуска Варшавского договора соотношение сил в Ев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ропе изменилось не в пользу России, усилилось влияние НАТО, ко</w:t>
      </w:r>
      <w:r w:rsidRPr="00704C1A">
        <w:rPr>
          <w:rFonts w:ascii="Times New Roman" w:hAnsi="Times New Roman" w:cs="Times New Roman"/>
          <w:sz w:val="24"/>
          <w:szCs w:val="24"/>
        </w:rPr>
        <w:softHyphen/>
        <w:t xml:space="preserve">торое выйдет на государственную границу России. </w:t>
      </w:r>
    </w:p>
    <w:p w:rsidR="006E700E" w:rsidRPr="00704C1A" w:rsidRDefault="006E700E" w:rsidP="00704C1A">
      <w:pPr>
        <w:rPr>
          <w:rFonts w:ascii="Times New Roman" w:hAnsi="Times New Roman" w:cs="Times New Roman"/>
          <w:sz w:val="24"/>
          <w:szCs w:val="24"/>
        </w:rPr>
      </w:pPr>
      <w:r w:rsidRPr="00704C1A">
        <w:rPr>
          <w:rFonts w:ascii="Times New Roman" w:hAnsi="Times New Roman" w:cs="Times New Roman"/>
          <w:sz w:val="24"/>
          <w:szCs w:val="24"/>
        </w:rPr>
        <w:t>1)</w:t>
      </w:r>
      <w:r w:rsidR="00027A34">
        <w:rPr>
          <w:rFonts w:ascii="Times New Roman" w:hAnsi="Times New Roman" w:cs="Times New Roman"/>
          <w:sz w:val="24"/>
          <w:szCs w:val="24"/>
        </w:rPr>
        <w:t xml:space="preserve"> </w:t>
      </w:r>
      <w:r w:rsidR="006964E1" w:rsidRPr="00704C1A">
        <w:rPr>
          <w:rFonts w:ascii="Times New Roman" w:hAnsi="Times New Roman" w:cs="Times New Roman"/>
          <w:sz w:val="24"/>
          <w:szCs w:val="24"/>
        </w:rPr>
        <w:t xml:space="preserve">Россия утратила бывших союзников и не приобрела ни одного нового. </w:t>
      </w:r>
    </w:p>
    <w:p w:rsidR="006E700E" w:rsidRPr="00704C1A" w:rsidRDefault="006E700E" w:rsidP="00704C1A">
      <w:pPr>
        <w:rPr>
          <w:rFonts w:ascii="Times New Roman" w:hAnsi="Times New Roman" w:cs="Times New Roman"/>
          <w:sz w:val="24"/>
          <w:szCs w:val="24"/>
        </w:rPr>
      </w:pPr>
      <w:r w:rsidRPr="00704C1A">
        <w:rPr>
          <w:rFonts w:ascii="Times New Roman" w:hAnsi="Times New Roman" w:cs="Times New Roman"/>
          <w:sz w:val="24"/>
          <w:szCs w:val="24"/>
        </w:rPr>
        <w:t>2)</w:t>
      </w:r>
      <w:r w:rsidR="00027A34">
        <w:rPr>
          <w:rFonts w:ascii="Times New Roman" w:hAnsi="Times New Roman" w:cs="Times New Roman"/>
          <w:sz w:val="24"/>
          <w:szCs w:val="24"/>
        </w:rPr>
        <w:t xml:space="preserve"> </w:t>
      </w:r>
      <w:r w:rsidRPr="00704C1A">
        <w:rPr>
          <w:rFonts w:ascii="Times New Roman" w:hAnsi="Times New Roman" w:cs="Times New Roman"/>
          <w:sz w:val="24"/>
          <w:szCs w:val="24"/>
        </w:rPr>
        <w:t>Сохранила о</w:t>
      </w:r>
      <w:r w:rsidR="006964E1" w:rsidRPr="00704C1A">
        <w:rPr>
          <w:rFonts w:ascii="Times New Roman" w:hAnsi="Times New Roman" w:cs="Times New Roman"/>
          <w:sz w:val="24"/>
          <w:szCs w:val="24"/>
        </w:rPr>
        <w:t xml:space="preserve">бширность географического пространства и неравномерное распределение природных богатств на территории страны. </w:t>
      </w:r>
    </w:p>
    <w:p w:rsidR="006E700E" w:rsidRPr="00704C1A" w:rsidRDefault="006E700E" w:rsidP="00704C1A">
      <w:pPr>
        <w:rPr>
          <w:rFonts w:ascii="Times New Roman" w:hAnsi="Times New Roman" w:cs="Times New Roman"/>
          <w:sz w:val="24"/>
          <w:szCs w:val="24"/>
        </w:rPr>
      </w:pPr>
      <w:r w:rsidRPr="00704C1A">
        <w:rPr>
          <w:rFonts w:ascii="Times New Roman" w:hAnsi="Times New Roman" w:cs="Times New Roman"/>
          <w:sz w:val="24"/>
          <w:szCs w:val="24"/>
        </w:rPr>
        <w:t>3)</w:t>
      </w:r>
      <w:r w:rsidR="00027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4E1" w:rsidRPr="00704C1A">
        <w:rPr>
          <w:rFonts w:ascii="Times New Roman" w:hAnsi="Times New Roman" w:cs="Times New Roman"/>
          <w:sz w:val="24"/>
          <w:szCs w:val="24"/>
        </w:rPr>
        <w:t>Этноцивилизационное</w:t>
      </w:r>
      <w:proofErr w:type="spellEnd"/>
      <w:r w:rsidR="006964E1" w:rsidRPr="00704C1A">
        <w:rPr>
          <w:rFonts w:ascii="Times New Roman" w:hAnsi="Times New Roman" w:cs="Times New Roman"/>
          <w:sz w:val="24"/>
          <w:szCs w:val="24"/>
        </w:rPr>
        <w:t xml:space="preserve"> многообразие населения, включающее 150 народов,</w:t>
      </w:r>
    </w:p>
    <w:p w:rsidR="006E700E" w:rsidRPr="00704C1A" w:rsidRDefault="006E700E" w:rsidP="00704C1A">
      <w:pPr>
        <w:rPr>
          <w:rFonts w:ascii="Times New Roman" w:hAnsi="Times New Roman" w:cs="Times New Roman"/>
          <w:sz w:val="24"/>
          <w:szCs w:val="24"/>
        </w:rPr>
      </w:pPr>
      <w:r w:rsidRPr="00704C1A">
        <w:rPr>
          <w:rFonts w:ascii="Times New Roman" w:hAnsi="Times New Roman" w:cs="Times New Roman"/>
          <w:sz w:val="24"/>
          <w:szCs w:val="24"/>
        </w:rPr>
        <w:t>4) Б</w:t>
      </w:r>
      <w:r w:rsidR="006964E1" w:rsidRPr="00704C1A">
        <w:rPr>
          <w:rFonts w:ascii="Times New Roman" w:hAnsi="Times New Roman" w:cs="Times New Roman"/>
          <w:sz w:val="24"/>
          <w:szCs w:val="24"/>
        </w:rPr>
        <w:t xml:space="preserve">ольшая протяженность сухопутной и морской государственной границы. </w:t>
      </w:r>
    </w:p>
    <w:p w:rsidR="00704292" w:rsidRPr="00704C1A" w:rsidRDefault="006964E1" w:rsidP="00704C1A">
      <w:pPr>
        <w:rPr>
          <w:rFonts w:ascii="Times New Roman" w:hAnsi="Times New Roman" w:cs="Times New Roman"/>
          <w:sz w:val="24"/>
          <w:szCs w:val="24"/>
        </w:rPr>
      </w:pPr>
      <w:r w:rsidRPr="00704C1A">
        <w:rPr>
          <w:rFonts w:ascii="Times New Roman" w:hAnsi="Times New Roman" w:cs="Times New Roman"/>
          <w:sz w:val="24"/>
          <w:szCs w:val="24"/>
        </w:rPr>
        <w:t>Большое количество примыкающих к ним или расположенных рядом плотно заселенных и имеющих огра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ниченные природные ресурсы иностранных государств, многие заинтересованы в расчленении России и включении от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дельных богатых природными ресурсами регионов в состав сво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ей территории, — это накладывает отпечаток на формирование внешней политики России. </w:t>
      </w:r>
      <w:r w:rsidR="00704292" w:rsidRPr="00704C1A">
        <w:rPr>
          <w:rFonts w:ascii="Times New Roman" w:hAnsi="Times New Roman" w:cs="Times New Roman"/>
          <w:sz w:val="24"/>
          <w:szCs w:val="24"/>
        </w:rPr>
        <w:t>В результате н</w:t>
      </w:r>
      <w:r w:rsidRPr="00704C1A">
        <w:rPr>
          <w:rFonts w:ascii="Times New Roman" w:hAnsi="Times New Roman" w:cs="Times New Roman"/>
          <w:sz w:val="24"/>
          <w:szCs w:val="24"/>
        </w:rPr>
        <w:t>епродуманных реформ экономический и воен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ный по</w:t>
      </w:r>
      <w:r w:rsidR="00704292" w:rsidRPr="00704C1A">
        <w:rPr>
          <w:rFonts w:ascii="Times New Roman" w:hAnsi="Times New Roman" w:cs="Times New Roman"/>
          <w:sz w:val="24"/>
          <w:szCs w:val="24"/>
        </w:rPr>
        <w:t>тенциал страны заметно снизился, и вытесняется</w:t>
      </w:r>
      <w:r w:rsidRPr="00704C1A">
        <w:rPr>
          <w:rFonts w:ascii="Times New Roman" w:hAnsi="Times New Roman" w:cs="Times New Roman"/>
          <w:sz w:val="24"/>
          <w:szCs w:val="24"/>
        </w:rPr>
        <w:t xml:space="preserve"> на периферию, на задворки мировой экономики. По большинст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ву параметров (кроме размеров территории и ядерного потенциала) Россия перешла в категорию средних держав. Снижение экономи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ческой, технологической и военной мощи России</w:t>
      </w:r>
      <w:r w:rsidR="00704292" w:rsidRPr="00704C1A">
        <w:rPr>
          <w:rFonts w:ascii="Times New Roman" w:hAnsi="Times New Roman" w:cs="Times New Roman"/>
          <w:sz w:val="24"/>
          <w:szCs w:val="24"/>
        </w:rPr>
        <w:t xml:space="preserve"> у</w:t>
      </w:r>
      <w:r w:rsidRPr="00704C1A">
        <w:rPr>
          <w:rFonts w:ascii="Times New Roman" w:hAnsi="Times New Roman" w:cs="Times New Roman"/>
          <w:sz w:val="24"/>
          <w:szCs w:val="24"/>
        </w:rPr>
        <w:t>меньшиломеждународный авторитет. При решении острых международных проблем мнение российского государства практи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чески не учитывается. Когда действительно великой стране, мировой державе приходится искать или менее удобное место</w:t>
      </w:r>
      <w:r w:rsidR="00704292" w:rsidRPr="00704C1A">
        <w:rPr>
          <w:rFonts w:ascii="Times New Roman" w:hAnsi="Times New Roman" w:cs="Times New Roman"/>
          <w:sz w:val="24"/>
          <w:szCs w:val="24"/>
        </w:rPr>
        <w:t>,</w:t>
      </w:r>
      <w:r w:rsidRPr="00704C1A">
        <w:rPr>
          <w:rFonts w:ascii="Times New Roman" w:hAnsi="Times New Roman" w:cs="Times New Roman"/>
          <w:sz w:val="24"/>
          <w:szCs w:val="24"/>
        </w:rPr>
        <w:t xml:space="preserve"> и</w:t>
      </w:r>
      <w:r w:rsidR="00704292" w:rsidRPr="00704C1A">
        <w:rPr>
          <w:rFonts w:ascii="Times New Roman" w:hAnsi="Times New Roman" w:cs="Times New Roman"/>
          <w:sz w:val="24"/>
          <w:szCs w:val="24"/>
        </w:rPr>
        <w:t>ли</w:t>
      </w:r>
      <w:r w:rsidRPr="00704C1A">
        <w:rPr>
          <w:rFonts w:ascii="Times New Roman" w:hAnsi="Times New Roman" w:cs="Times New Roman"/>
          <w:sz w:val="24"/>
          <w:szCs w:val="24"/>
        </w:rPr>
        <w:t xml:space="preserve"> играть скромную роль в условиях интенсивного наращивания геополити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ческого потенциала США, Китаем, объединенной Европой и рядом стран. Стремление вернуть геополитический статус сверхдержавы или перворазрядной великой державы сегодня несосто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ятельно и, может, губительно. В поисках места в международной политике, которое соответствовало возможностям, традициям, России при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дется учитывать как реальности нынешнего моноцентризма при ге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гемонии США, и вероятные перспективы формирования поли</w:t>
      </w:r>
      <w:r w:rsidRPr="00704C1A">
        <w:rPr>
          <w:rFonts w:ascii="Times New Roman" w:hAnsi="Times New Roman" w:cs="Times New Roman"/>
          <w:sz w:val="24"/>
          <w:szCs w:val="24"/>
        </w:rPr>
        <w:softHyphen/>
        <w:t xml:space="preserve">центризма в мировом геополитическом пространстве и </w:t>
      </w:r>
      <w:r w:rsidRPr="00704C1A">
        <w:rPr>
          <w:rFonts w:ascii="Times New Roman" w:hAnsi="Times New Roman" w:cs="Times New Roman"/>
          <w:sz w:val="24"/>
          <w:szCs w:val="24"/>
        </w:rPr>
        <w:lastRenderedPageBreak/>
        <w:t>изменяю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щихся международных отношениях. Сегодня Россия имеет возможности для ведения активной внешней политики. </w:t>
      </w:r>
    </w:p>
    <w:p w:rsidR="00704292" w:rsidRPr="00704C1A" w:rsidRDefault="00704292" w:rsidP="00704C1A">
      <w:pPr>
        <w:rPr>
          <w:rFonts w:ascii="Times New Roman" w:hAnsi="Times New Roman" w:cs="Times New Roman"/>
          <w:sz w:val="24"/>
          <w:szCs w:val="24"/>
        </w:rPr>
      </w:pPr>
      <w:r w:rsidRPr="00704C1A">
        <w:rPr>
          <w:rFonts w:ascii="Times New Roman" w:hAnsi="Times New Roman" w:cs="Times New Roman"/>
          <w:sz w:val="24"/>
          <w:szCs w:val="24"/>
        </w:rPr>
        <w:t>1)</w:t>
      </w:r>
      <w:r w:rsidR="00027A34">
        <w:rPr>
          <w:rFonts w:ascii="Times New Roman" w:hAnsi="Times New Roman" w:cs="Times New Roman"/>
          <w:sz w:val="24"/>
          <w:szCs w:val="24"/>
        </w:rPr>
        <w:t xml:space="preserve"> </w:t>
      </w:r>
      <w:r w:rsidR="006964E1" w:rsidRPr="00704C1A">
        <w:rPr>
          <w:rFonts w:ascii="Times New Roman" w:hAnsi="Times New Roman" w:cs="Times New Roman"/>
          <w:sz w:val="24"/>
          <w:szCs w:val="24"/>
        </w:rPr>
        <w:t>С</w:t>
      </w:r>
      <w:r w:rsidRPr="00704C1A">
        <w:rPr>
          <w:rFonts w:ascii="Times New Roman" w:hAnsi="Times New Roman" w:cs="Times New Roman"/>
          <w:sz w:val="24"/>
          <w:szCs w:val="24"/>
        </w:rPr>
        <w:t xml:space="preserve">охраняет </w:t>
      </w:r>
      <w:r w:rsidR="006964E1" w:rsidRPr="00704C1A">
        <w:rPr>
          <w:rFonts w:ascii="Times New Roman" w:hAnsi="Times New Roman" w:cs="Times New Roman"/>
          <w:sz w:val="24"/>
          <w:szCs w:val="24"/>
        </w:rPr>
        <w:t>место постоян</w:t>
      </w:r>
      <w:r w:rsidR="006964E1" w:rsidRPr="00704C1A">
        <w:rPr>
          <w:rFonts w:ascii="Times New Roman" w:hAnsi="Times New Roman" w:cs="Times New Roman"/>
          <w:sz w:val="24"/>
          <w:szCs w:val="24"/>
        </w:rPr>
        <w:softHyphen/>
        <w:t xml:space="preserve">ного члена Совета Безопасности ООН, </w:t>
      </w:r>
    </w:p>
    <w:p w:rsidR="00704292" w:rsidRPr="00704C1A" w:rsidRDefault="00704292" w:rsidP="00704C1A">
      <w:pPr>
        <w:rPr>
          <w:rFonts w:ascii="Times New Roman" w:hAnsi="Times New Roman" w:cs="Times New Roman"/>
          <w:sz w:val="24"/>
          <w:szCs w:val="24"/>
        </w:rPr>
      </w:pPr>
      <w:r w:rsidRPr="00704C1A">
        <w:rPr>
          <w:rFonts w:ascii="Times New Roman" w:hAnsi="Times New Roman" w:cs="Times New Roman"/>
          <w:sz w:val="24"/>
          <w:szCs w:val="24"/>
        </w:rPr>
        <w:t>2)</w:t>
      </w:r>
      <w:r w:rsidR="00027A34">
        <w:rPr>
          <w:rFonts w:ascii="Times New Roman" w:hAnsi="Times New Roman" w:cs="Times New Roman"/>
          <w:sz w:val="24"/>
          <w:szCs w:val="24"/>
        </w:rPr>
        <w:t xml:space="preserve"> </w:t>
      </w:r>
      <w:r w:rsidR="006964E1" w:rsidRPr="00704C1A">
        <w:rPr>
          <w:rFonts w:ascii="Times New Roman" w:hAnsi="Times New Roman" w:cs="Times New Roman"/>
          <w:sz w:val="24"/>
          <w:szCs w:val="24"/>
        </w:rPr>
        <w:t xml:space="preserve">обладает мощным ядерным потенциалом, </w:t>
      </w:r>
    </w:p>
    <w:p w:rsidR="00704292" w:rsidRPr="00704C1A" w:rsidRDefault="00704292" w:rsidP="00704C1A">
      <w:pPr>
        <w:rPr>
          <w:rFonts w:ascii="Times New Roman" w:hAnsi="Times New Roman" w:cs="Times New Roman"/>
          <w:sz w:val="24"/>
          <w:szCs w:val="24"/>
        </w:rPr>
      </w:pPr>
      <w:r w:rsidRPr="00704C1A">
        <w:rPr>
          <w:rFonts w:ascii="Times New Roman" w:hAnsi="Times New Roman" w:cs="Times New Roman"/>
          <w:sz w:val="24"/>
          <w:szCs w:val="24"/>
        </w:rPr>
        <w:t>3)</w:t>
      </w:r>
      <w:r w:rsidR="00027A34">
        <w:rPr>
          <w:rFonts w:ascii="Times New Roman" w:hAnsi="Times New Roman" w:cs="Times New Roman"/>
          <w:sz w:val="24"/>
          <w:szCs w:val="24"/>
        </w:rPr>
        <w:t xml:space="preserve"> </w:t>
      </w:r>
      <w:r w:rsidR="006964E1" w:rsidRPr="00704C1A">
        <w:rPr>
          <w:rFonts w:ascii="Times New Roman" w:hAnsi="Times New Roman" w:cs="Times New Roman"/>
          <w:sz w:val="24"/>
          <w:szCs w:val="24"/>
        </w:rPr>
        <w:t xml:space="preserve">имеет большую территорию со значительными природными богатствами, </w:t>
      </w:r>
    </w:p>
    <w:p w:rsidR="00704292" w:rsidRPr="00704C1A" w:rsidRDefault="00704292" w:rsidP="00704C1A">
      <w:pPr>
        <w:rPr>
          <w:rFonts w:ascii="Times New Roman" w:hAnsi="Times New Roman" w:cs="Times New Roman"/>
          <w:sz w:val="24"/>
          <w:szCs w:val="24"/>
        </w:rPr>
      </w:pPr>
      <w:r w:rsidRPr="00704C1A">
        <w:rPr>
          <w:rFonts w:ascii="Times New Roman" w:hAnsi="Times New Roman" w:cs="Times New Roman"/>
          <w:sz w:val="24"/>
          <w:szCs w:val="24"/>
        </w:rPr>
        <w:t>4)</w:t>
      </w:r>
      <w:r w:rsidR="00027A34">
        <w:rPr>
          <w:rFonts w:ascii="Times New Roman" w:hAnsi="Times New Roman" w:cs="Times New Roman"/>
          <w:sz w:val="24"/>
          <w:szCs w:val="24"/>
        </w:rPr>
        <w:t xml:space="preserve"> </w:t>
      </w:r>
      <w:r w:rsidR="006964E1" w:rsidRPr="00704C1A">
        <w:rPr>
          <w:rFonts w:ascii="Times New Roman" w:hAnsi="Times New Roman" w:cs="Times New Roman"/>
          <w:sz w:val="24"/>
          <w:szCs w:val="24"/>
        </w:rPr>
        <w:t xml:space="preserve">образованное население. </w:t>
      </w:r>
    </w:p>
    <w:p w:rsidR="003961C8" w:rsidRPr="00704C1A" w:rsidRDefault="006964E1" w:rsidP="00704C1A">
      <w:pPr>
        <w:rPr>
          <w:rFonts w:ascii="Times New Roman" w:hAnsi="Times New Roman" w:cs="Times New Roman"/>
          <w:sz w:val="24"/>
          <w:szCs w:val="24"/>
        </w:rPr>
      </w:pPr>
      <w:r w:rsidRPr="00704C1A">
        <w:rPr>
          <w:rFonts w:ascii="Times New Roman" w:hAnsi="Times New Roman" w:cs="Times New Roman"/>
          <w:sz w:val="24"/>
          <w:szCs w:val="24"/>
        </w:rPr>
        <w:t>Следует отметить своеобразное геополитическое положение России. Страна занимает центральную позицию на карте ми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ра. Регион называют сердцевиной Земли. Западной ча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стью страна входит в Европу, восточной в Ази</w:t>
      </w:r>
      <w:r w:rsidR="00704292" w:rsidRPr="00704C1A">
        <w:rPr>
          <w:rFonts w:ascii="Times New Roman" w:hAnsi="Times New Roman" w:cs="Times New Roman"/>
          <w:sz w:val="24"/>
          <w:szCs w:val="24"/>
        </w:rPr>
        <w:t>ю.</w:t>
      </w:r>
      <w:r w:rsidRPr="00704C1A">
        <w:rPr>
          <w:rFonts w:ascii="Times New Roman" w:hAnsi="Times New Roman" w:cs="Times New Roman"/>
          <w:sz w:val="24"/>
          <w:szCs w:val="24"/>
        </w:rPr>
        <w:t> Следует подчеркнуть, что выработка национальных приоритетов в современной России идет сложно и противоречиво. По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нятно, что интересы безопасности России требуют создания прочных взаимовыгодных связей с ближайшим географическим окружением, активного развития экономического, социального, культурного со</w:t>
      </w:r>
      <w:r w:rsidRPr="00704C1A">
        <w:rPr>
          <w:rFonts w:ascii="Times New Roman" w:hAnsi="Times New Roman" w:cs="Times New Roman"/>
          <w:sz w:val="24"/>
          <w:szCs w:val="24"/>
        </w:rPr>
        <w:softHyphen/>
        <w:t>трудничества с определенными странами. До сих пор четко не сформулированы национальные или государственные интересы страны. Что внешняя политика России находится в стадии становления.</w:t>
      </w:r>
    </w:p>
    <w:p w:rsidR="006B0D4B" w:rsidRPr="006B0D4B" w:rsidRDefault="006B0D4B" w:rsidP="006B0D4B">
      <w:pPr>
        <w:pStyle w:val="a3"/>
        <w:shd w:val="clear" w:color="auto" w:fill="FDFDFD"/>
        <w:spacing w:before="0" w:beforeAutospacing="0" w:after="348" w:afterAutospacing="0" w:line="360" w:lineRule="atLeast"/>
        <w:textAlignment w:val="baseline"/>
      </w:pPr>
      <w:r w:rsidRPr="006B0D4B">
        <w:t>Российская дипломатия прилагает значительные усилия по защите и продвижению интересов государства и граждан Российской Федерации на международной арене. Последовательно отстаивается определяющая роль Организации Объединенных Наций (ООН) как главного института, целью которого является поддержание международного мира и безопасности.</w:t>
      </w:r>
    </w:p>
    <w:p w:rsidR="006B0D4B" w:rsidRPr="006B0D4B" w:rsidRDefault="006B0D4B" w:rsidP="006B0D4B">
      <w:pPr>
        <w:pStyle w:val="a3"/>
        <w:shd w:val="clear" w:color="auto" w:fill="FDFDFD"/>
        <w:spacing w:before="0" w:beforeAutospacing="0" w:after="348" w:afterAutospacing="0" w:line="360" w:lineRule="atLeast"/>
        <w:textAlignment w:val="baseline"/>
      </w:pPr>
      <w:proofErr w:type="gramStart"/>
      <w:r w:rsidRPr="006B0D4B">
        <w:t>Значимым вкладом Российской Федерации в обеспечение стратегической стабильности в мире стало продление в феврале 2021 года на пять лет срока действия Договора между Российской Федерацией и Соединенными Штатами Америки о мерах по дальнейшему сокращению и ограничению стратегических наступательных вооружений от 8 апреля 2010 года, а также начало переговоров с Соединенными Штатами Америки (США) по вопросам стратегической стабильности.</w:t>
      </w:r>
      <w:proofErr w:type="gramEnd"/>
    </w:p>
    <w:p w:rsidR="006B0D4B" w:rsidRPr="006B0D4B" w:rsidRDefault="006B0D4B" w:rsidP="006B0D4B">
      <w:pPr>
        <w:pStyle w:val="a3"/>
        <w:shd w:val="clear" w:color="auto" w:fill="FDFDFD"/>
        <w:spacing w:before="0" w:beforeAutospacing="0" w:after="348" w:afterAutospacing="0" w:line="360" w:lineRule="atLeast"/>
        <w:textAlignment w:val="baseline"/>
      </w:pPr>
      <w:r w:rsidRPr="006B0D4B">
        <w:t>Особое внимание уделяется дальнейшему укреплению отношений в рамках Содружества Независимых Государств (СНГ), Евразийского экономического союза (ЕАЭС), Шанхайской организации сотрудничества (ШОС), БРИКС, а также углублению взаимодействия государств – членов Организации Договора о коллективной безопасности.</w:t>
      </w:r>
    </w:p>
    <w:p w:rsidR="006B0D4B" w:rsidRPr="006B0D4B" w:rsidRDefault="006B0D4B" w:rsidP="006B0D4B">
      <w:pPr>
        <w:pStyle w:val="a3"/>
        <w:shd w:val="clear" w:color="auto" w:fill="FDFDFD"/>
        <w:spacing w:before="0" w:beforeAutospacing="0" w:after="348" w:afterAutospacing="0" w:line="360" w:lineRule="atLeast"/>
        <w:textAlignment w:val="baseline"/>
      </w:pPr>
      <w:r w:rsidRPr="006B0D4B">
        <w:t>Приоритетным направлением внешней политики Российской Федерации является интенсификация стратегического взаимодействия с Республикой Беларусь в рамках Союзного государства.</w:t>
      </w:r>
    </w:p>
    <w:p w:rsidR="006B0D4B" w:rsidRPr="00C81D6A" w:rsidRDefault="006B0D4B" w:rsidP="006B0D4B">
      <w:pPr>
        <w:pStyle w:val="a3"/>
        <w:shd w:val="clear" w:color="auto" w:fill="FDFDFD"/>
        <w:spacing w:before="0" w:beforeAutospacing="0" w:after="348" w:afterAutospacing="0" w:line="360" w:lineRule="atLeast"/>
        <w:textAlignment w:val="baseline"/>
      </w:pPr>
      <w:r w:rsidRPr="006B0D4B">
        <w:t>В</w:t>
      </w:r>
      <w:r w:rsidR="00181DD3">
        <w:t> вопросах урегулирования внутри</w:t>
      </w:r>
      <w:r w:rsidRPr="006B0D4B">
        <w:t xml:space="preserve">украинского конфликта наша страна последовательно отстаивает необходимость реализации Комплекса мер по выполнению Минских </w:t>
      </w:r>
      <w:r w:rsidRPr="00C81D6A">
        <w:lastRenderedPageBreak/>
        <w:t>соглашений, подписанного 12 февраля 2015 года и одобренного резолюцией Совета Безопасности ООН 2202 от 17 февраля 2015 года.</w:t>
      </w:r>
    </w:p>
    <w:p w:rsidR="006B0D4B" w:rsidRPr="006B0D4B" w:rsidRDefault="006B0D4B" w:rsidP="006B0D4B">
      <w:pPr>
        <w:pStyle w:val="a3"/>
        <w:shd w:val="clear" w:color="auto" w:fill="FDFDFD"/>
        <w:spacing w:before="0" w:beforeAutospacing="0" w:after="348" w:afterAutospacing="0" w:line="360" w:lineRule="atLeast"/>
        <w:textAlignment w:val="baseline"/>
      </w:pPr>
      <w:r w:rsidRPr="00C81D6A">
        <w:t>Российская дипломатия решительно выступает против искажения истории, попыток</w:t>
      </w:r>
      <w:r w:rsidRPr="006B0D4B">
        <w:t xml:space="preserve"> пересмотра итогов Второй мировой войны и сноса памятников ее героям, реабилитации пособников нацизма, а также против политики поощрения современных форм расизма, расовой дискриминации, ксенофобии и связанной с ними нетерпимости.</w:t>
      </w:r>
    </w:p>
    <w:p w:rsidR="006B0D4B" w:rsidRPr="006B0D4B" w:rsidRDefault="006B0D4B" w:rsidP="006B0D4B">
      <w:pPr>
        <w:pStyle w:val="a3"/>
        <w:shd w:val="clear" w:color="auto" w:fill="FDFDFD"/>
        <w:spacing w:before="0" w:beforeAutospacing="0" w:after="348" w:afterAutospacing="0" w:line="360" w:lineRule="atLeast"/>
        <w:textAlignment w:val="baseline"/>
      </w:pPr>
      <w:r w:rsidRPr="006B0D4B">
        <w:t>Российская Федерация проводит последовательную линию по противодействию дискриминации соотечественников, проживающих за рубежом, и политике вытеснения русского языка, реализуемой в Грузии, государствах Прибалтики и на Украине.</w:t>
      </w:r>
    </w:p>
    <w:p w:rsidR="006B0D4B" w:rsidRPr="006B0D4B" w:rsidRDefault="006B0D4B" w:rsidP="006B0D4B">
      <w:pPr>
        <w:pStyle w:val="a3"/>
        <w:shd w:val="clear" w:color="auto" w:fill="FDFDFD"/>
        <w:spacing w:before="0" w:beforeAutospacing="0" w:after="348" w:afterAutospacing="0" w:line="360" w:lineRule="atLeast"/>
        <w:textAlignment w:val="baseline"/>
      </w:pPr>
      <w:r w:rsidRPr="006B0D4B">
        <w:t>В мире сохраняется высокая геополитическая напряженность. Страны Запада во главе с США пытаются сдержать развитие альтернативных им центров силы, в том числе России, используют для этого широкий арсенал средств, включая нелегитимные односторонние санкции, попытки вмешательства во внутренние дела государств, проведение дезинформационных кампаний и провокации по линии специальных служб.</w:t>
      </w:r>
    </w:p>
    <w:p w:rsidR="006B0D4B" w:rsidRPr="006B0D4B" w:rsidRDefault="006B0D4B" w:rsidP="006B0D4B">
      <w:pPr>
        <w:pStyle w:val="a3"/>
        <w:shd w:val="clear" w:color="auto" w:fill="FDFDFD"/>
        <w:spacing w:before="0" w:beforeAutospacing="0" w:after="348" w:afterAutospacing="0" w:line="360" w:lineRule="atLeast"/>
        <w:textAlignment w:val="baseline"/>
      </w:pPr>
      <w:r w:rsidRPr="006B0D4B">
        <w:t>Совет Федерации Федерального Собрания Российской Федерации поддерживает усилия российской дипломатии по сохранению атмосферы доверия в отношениях России с зарубежными странами, в том числе по межпарламентской линии.</w:t>
      </w:r>
    </w:p>
    <w:p w:rsidR="006B0D4B" w:rsidRPr="006B0D4B" w:rsidRDefault="006B0D4B" w:rsidP="006B0D4B">
      <w:pPr>
        <w:pStyle w:val="a3"/>
        <w:shd w:val="clear" w:color="auto" w:fill="FDFDFD"/>
        <w:spacing w:before="0" w:beforeAutospacing="0" w:after="348" w:afterAutospacing="0" w:line="360" w:lineRule="atLeast"/>
        <w:textAlignment w:val="baseline"/>
      </w:pPr>
      <w:r w:rsidRPr="006B0D4B">
        <w:t>Для палаты особенно важна работа по активному включению субъектов Российской Федерации в обеспечение внешних интересов страны. Взаимодействие субъектов Российской Федерации и регионов иностранных государств наращивается в ходе межрегиональных форумов, которые способствуют активизации сотрудничества в экономике и культуре, позволяют устанавливать деловые связи между представителями предпринимательского сообщества.</w:t>
      </w:r>
    </w:p>
    <w:p w:rsidR="003961C8" w:rsidRPr="0025687D" w:rsidRDefault="00181DD3" w:rsidP="000B2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7D">
        <w:rPr>
          <w:rFonts w:ascii="Times New Roman" w:hAnsi="Times New Roman" w:cs="Times New Roman"/>
          <w:b/>
          <w:sz w:val="24"/>
          <w:szCs w:val="24"/>
        </w:rPr>
        <w:t>Все эти направления</w:t>
      </w:r>
      <w:r w:rsidR="0025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87D">
        <w:rPr>
          <w:rFonts w:ascii="Times New Roman" w:hAnsi="Times New Roman" w:cs="Times New Roman"/>
          <w:b/>
          <w:sz w:val="24"/>
          <w:szCs w:val="24"/>
        </w:rPr>
        <w:t xml:space="preserve"> внешней </w:t>
      </w:r>
      <w:r w:rsidR="0025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87D">
        <w:rPr>
          <w:rFonts w:ascii="Times New Roman" w:hAnsi="Times New Roman" w:cs="Times New Roman"/>
          <w:b/>
          <w:sz w:val="24"/>
          <w:szCs w:val="24"/>
        </w:rPr>
        <w:t xml:space="preserve">политики </w:t>
      </w:r>
      <w:r w:rsidR="0025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87D">
        <w:rPr>
          <w:rFonts w:ascii="Times New Roman" w:hAnsi="Times New Roman" w:cs="Times New Roman"/>
          <w:b/>
          <w:sz w:val="24"/>
          <w:szCs w:val="24"/>
        </w:rPr>
        <w:t>РФ были актуальны до февраля 2022 г., до начала СВО на Украине.</w:t>
      </w:r>
    </w:p>
    <w:p w:rsidR="00181DD3" w:rsidRPr="0025687D" w:rsidRDefault="00181DD3" w:rsidP="000B241C">
      <w:pPr>
        <w:pStyle w:val="a3"/>
        <w:shd w:val="clear" w:color="auto" w:fill="FFFFFF"/>
        <w:spacing w:before="120" w:beforeAutospacing="0" w:after="120" w:afterAutospacing="0" w:line="269" w:lineRule="atLeast"/>
        <w:jc w:val="both"/>
        <w:rPr>
          <w:color w:val="202122"/>
        </w:rPr>
      </w:pPr>
      <w:r w:rsidRPr="0025687D">
        <w:rPr>
          <w:color w:val="202122"/>
        </w:rPr>
        <w:t xml:space="preserve">5 сентября 2022 года президент России Владимир Путин </w:t>
      </w:r>
      <w:proofErr w:type="gramStart"/>
      <w:r w:rsidRPr="0025687D">
        <w:rPr>
          <w:color w:val="202122"/>
        </w:rPr>
        <w:t>в утвердил</w:t>
      </w:r>
      <w:proofErr w:type="gramEnd"/>
      <w:r w:rsidRPr="0025687D">
        <w:rPr>
          <w:color w:val="202122"/>
        </w:rPr>
        <w:t xml:space="preserve"> новую внешнеполитическую доктрину, основанную на концепции </w:t>
      </w:r>
      <w:r w:rsidRPr="0025687D">
        <w:t>«</w:t>
      </w:r>
      <w:hyperlink r:id="rId7" w:tooltip="Русский мир" w:history="1">
        <w:r w:rsidRPr="0025687D">
          <w:rPr>
            <w:rStyle w:val="a4"/>
            <w:color w:val="auto"/>
            <w:u w:val="none"/>
          </w:rPr>
          <w:t>Русского мира</w:t>
        </w:r>
      </w:hyperlink>
      <w:r w:rsidRPr="0025687D">
        <w:rPr>
          <w:color w:val="202122"/>
        </w:rPr>
        <w:t>». Доктрина представлена как стратегия «мягкой» силы для защиты и продвижения «традиций и идеалов Русского мира». В частности, предполагается поддержка соотечественников, помощь в сохранении культурной идентичности. В качестве приоритета заявлено расширение сотрудничества со славянскими народами, Китаем и Индией и укрепление связей с Ближним Востоком, Латинской Америкой и Африкой, а также Абхазией, Южной Осетией, а также самопровозглашёнными Луганской и Донецкой Народными Республиками.</w:t>
      </w:r>
    </w:p>
    <w:p w:rsidR="00181DD3" w:rsidRPr="0025687D" w:rsidRDefault="00181DD3" w:rsidP="000B241C">
      <w:pPr>
        <w:pStyle w:val="a3"/>
        <w:shd w:val="clear" w:color="auto" w:fill="FFFFFF"/>
        <w:spacing w:before="120" w:beforeAutospacing="0" w:after="120" w:afterAutospacing="0" w:line="269" w:lineRule="atLeast"/>
        <w:jc w:val="both"/>
        <w:rPr>
          <w:color w:val="202122"/>
        </w:rPr>
      </w:pPr>
      <w:r w:rsidRPr="0025687D">
        <w:rPr>
          <w:color w:val="202122"/>
        </w:rPr>
        <w:t xml:space="preserve">27 октября, выступая на Международном дискуссионном форуме «Валдай» Владимир Путин, как отмечает </w:t>
      </w:r>
      <w:proofErr w:type="spellStart"/>
      <w:r w:rsidRPr="0025687D">
        <w:rPr>
          <w:color w:val="202122"/>
        </w:rPr>
        <w:t>Financial</w:t>
      </w:r>
      <w:proofErr w:type="spellEnd"/>
      <w:r w:rsidRPr="0025687D">
        <w:rPr>
          <w:color w:val="202122"/>
        </w:rPr>
        <w:t xml:space="preserve"> </w:t>
      </w:r>
      <w:proofErr w:type="spellStart"/>
      <w:r w:rsidRPr="0025687D">
        <w:rPr>
          <w:color w:val="202122"/>
        </w:rPr>
        <w:t>Times</w:t>
      </w:r>
      <w:proofErr w:type="spellEnd"/>
      <w:r w:rsidRPr="0025687D">
        <w:rPr>
          <w:color w:val="202122"/>
        </w:rPr>
        <w:t xml:space="preserve">, в примирительном тоне призвал к взаимному </w:t>
      </w:r>
      <w:r w:rsidRPr="0025687D">
        <w:rPr>
          <w:color w:val="202122"/>
        </w:rPr>
        <w:lastRenderedPageBreak/>
        <w:t xml:space="preserve">уважению между Россией и Западом. Между мировыми державами, в том числе Россией и Западом, должен начаться «диалог на равных», заявил он. Путин заметил, что Российская Федерация никогда не была врагом Запада, отметив, что «англофобия» столь же негативна, как и «русофобия». Однако он добавил, что Россия всегда будет выступать против Запада в его «агрессивной, космополитической, </w:t>
      </w:r>
      <w:proofErr w:type="spellStart"/>
      <w:r w:rsidRPr="0025687D">
        <w:rPr>
          <w:color w:val="202122"/>
        </w:rPr>
        <w:t>неоколониальной</w:t>
      </w:r>
      <w:proofErr w:type="spellEnd"/>
      <w:r w:rsidRPr="0025687D">
        <w:rPr>
          <w:color w:val="202122"/>
        </w:rPr>
        <w:t>» форме. «Симфония человеческих цивилизаций» должна определять новый многополярный мир, а Совет безопасности ООН должен быть реструктурирован, заключил Путин в своей речи</w:t>
      </w:r>
      <w:r w:rsidR="0025687D">
        <w:rPr>
          <w:color w:val="202122"/>
        </w:rPr>
        <w:t>.</w:t>
      </w:r>
    </w:p>
    <w:p w:rsidR="003961C8" w:rsidRDefault="003961C8" w:rsidP="000B2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87D" w:rsidRPr="0025687D" w:rsidRDefault="0025687D" w:rsidP="000B2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1C8" w:rsidRPr="0025687D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Default="003961C8"/>
    <w:p w:rsidR="0037195E" w:rsidRDefault="0037195E">
      <w:pPr>
        <w:rPr>
          <w:b/>
          <w:sz w:val="24"/>
          <w:szCs w:val="24"/>
        </w:rPr>
      </w:pPr>
    </w:p>
    <w:p w:rsidR="0037195E" w:rsidRDefault="0037195E">
      <w:pPr>
        <w:rPr>
          <w:b/>
          <w:sz w:val="24"/>
          <w:szCs w:val="24"/>
        </w:rPr>
      </w:pPr>
    </w:p>
    <w:p w:rsidR="0037195E" w:rsidRDefault="0037195E">
      <w:pPr>
        <w:rPr>
          <w:b/>
          <w:sz w:val="24"/>
          <w:szCs w:val="24"/>
        </w:rPr>
      </w:pPr>
    </w:p>
    <w:p w:rsidR="0025687D" w:rsidRDefault="0025687D">
      <w:pPr>
        <w:rPr>
          <w:b/>
          <w:sz w:val="24"/>
          <w:szCs w:val="24"/>
        </w:rPr>
      </w:pPr>
    </w:p>
    <w:p w:rsidR="0025687D" w:rsidRDefault="0025687D">
      <w:pPr>
        <w:rPr>
          <w:b/>
          <w:sz w:val="24"/>
          <w:szCs w:val="24"/>
        </w:rPr>
      </w:pPr>
    </w:p>
    <w:p w:rsidR="0025687D" w:rsidRDefault="0025687D">
      <w:pPr>
        <w:rPr>
          <w:b/>
          <w:sz w:val="24"/>
          <w:szCs w:val="24"/>
        </w:rPr>
      </w:pPr>
    </w:p>
    <w:p w:rsidR="0025687D" w:rsidRDefault="0025687D">
      <w:pPr>
        <w:rPr>
          <w:b/>
          <w:sz w:val="24"/>
          <w:szCs w:val="24"/>
        </w:rPr>
      </w:pPr>
    </w:p>
    <w:p w:rsidR="0025687D" w:rsidRDefault="0025687D">
      <w:pPr>
        <w:rPr>
          <w:b/>
          <w:sz w:val="24"/>
          <w:szCs w:val="24"/>
        </w:rPr>
      </w:pPr>
    </w:p>
    <w:p w:rsidR="0025687D" w:rsidRDefault="0025687D">
      <w:pPr>
        <w:rPr>
          <w:b/>
          <w:sz w:val="24"/>
          <w:szCs w:val="24"/>
        </w:rPr>
      </w:pPr>
    </w:p>
    <w:p w:rsidR="0025687D" w:rsidRDefault="0025687D">
      <w:pPr>
        <w:rPr>
          <w:b/>
          <w:sz w:val="24"/>
          <w:szCs w:val="24"/>
        </w:rPr>
      </w:pPr>
    </w:p>
    <w:p w:rsidR="00B02122" w:rsidRDefault="00B02122">
      <w:pPr>
        <w:rPr>
          <w:rFonts w:ascii="Times New Roman" w:hAnsi="Times New Roman" w:cs="Times New Roman"/>
          <w:b/>
          <w:sz w:val="24"/>
          <w:szCs w:val="24"/>
        </w:rPr>
      </w:pPr>
    </w:p>
    <w:p w:rsidR="00B02122" w:rsidRDefault="00B02122">
      <w:pPr>
        <w:rPr>
          <w:rFonts w:ascii="Times New Roman" w:hAnsi="Times New Roman" w:cs="Times New Roman"/>
          <w:b/>
          <w:sz w:val="24"/>
          <w:szCs w:val="24"/>
        </w:rPr>
      </w:pPr>
    </w:p>
    <w:p w:rsidR="00B02122" w:rsidRDefault="00B02122">
      <w:pPr>
        <w:rPr>
          <w:rFonts w:ascii="Times New Roman" w:hAnsi="Times New Roman" w:cs="Times New Roman"/>
          <w:b/>
          <w:sz w:val="24"/>
          <w:szCs w:val="24"/>
        </w:rPr>
      </w:pPr>
    </w:p>
    <w:p w:rsidR="00B02122" w:rsidRDefault="00B02122">
      <w:pPr>
        <w:rPr>
          <w:rFonts w:ascii="Times New Roman" w:hAnsi="Times New Roman" w:cs="Times New Roman"/>
          <w:b/>
          <w:sz w:val="24"/>
          <w:szCs w:val="24"/>
        </w:rPr>
      </w:pPr>
    </w:p>
    <w:p w:rsidR="00B02122" w:rsidRDefault="00B02122">
      <w:pPr>
        <w:rPr>
          <w:rFonts w:ascii="Times New Roman" w:hAnsi="Times New Roman" w:cs="Times New Roman"/>
          <w:b/>
          <w:sz w:val="24"/>
          <w:szCs w:val="24"/>
        </w:rPr>
      </w:pPr>
    </w:p>
    <w:p w:rsidR="00B02122" w:rsidRDefault="00B02122">
      <w:pPr>
        <w:rPr>
          <w:rFonts w:ascii="Times New Roman" w:hAnsi="Times New Roman" w:cs="Times New Roman"/>
          <w:b/>
          <w:sz w:val="24"/>
          <w:szCs w:val="24"/>
        </w:rPr>
      </w:pPr>
    </w:p>
    <w:p w:rsidR="00B02122" w:rsidRDefault="00B02122">
      <w:pPr>
        <w:rPr>
          <w:rFonts w:ascii="Times New Roman" w:hAnsi="Times New Roman" w:cs="Times New Roman"/>
          <w:b/>
          <w:sz w:val="24"/>
          <w:szCs w:val="24"/>
        </w:rPr>
      </w:pPr>
    </w:p>
    <w:p w:rsidR="00B02122" w:rsidRDefault="00B02122">
      <w:pPr>
        <w:rPr>
          <w:rFonts w:ascii="Times New Roman" w:hAnsi="Times New Roman" w:cs="Times New Roman"/>
          <w:b/>
          <w:sz w:val="24"/>
          <w:szCs w:val="24"/>
        </w:rPr>
      </w:pPr>
    </w:p>
    <w:p w:rsidR="00B02122" w:rsidRDefault="00B02122">
      <w:pPr>
        <w:rPr>
          <w:rFonts w:ascii="Times New Roman" w:hAnsi="Times New Roman" w:cs="Times New Roman"/>
          <w:b/>
          <w:sz w:val="24"/>
          <w:szCs w:val="24"/>
        </w:rPr>
      </w:pPr>
    </w:p>
    <w:p w:rsidR="00B02122" w:rsidRDefault="00B02122">
      <w:pPr>
        <w:rPr>
          <w:rFonts w:ascii="Times New Roman" w:hAnsi="Times New Roman" w:cs="Times New Roman"/>
          <w:b/>
          <w:sz w:val="24"/>
          <w:szCs w:val="24"/>
        </w:rPr>
      </w:pPr>
    </w:p>
    <w:p w:rsidR="003961C8" w:rsidRPr="00B02122" w:rsidRDefault="00E33526">
      <w:pPr>
        <w:rPr>
          <w:rFonts w:ascii="Times New Roman" w:hAnsi="Times New Roman" w:cs="Times New Roman"/>
          <w:b/>
          <w:sz w:val="24"/>
          <w:szCs w:val="24"/>
        </w:rPr>
      </w:pPr>
      <w:r w:rsidRPr="00B02122"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3961C8" w:rsidRPr="00B02122" w:rsidRDefault="007A3013">
      <w:pPr>
        <w:rPr>
          <w:rFonts w:ascii="Times New Roman" w:hAnsi="Times New Roman" w:cs="Times New Roman"/>
          <w:sz w:val="24"/>
          <w:szCs w:val="24"/>
        </w:rPr>
      </w:pPr>
      <w:r w:rsidRPr="00B02122">
        <w:rPr>
          <w:rStyle w:val="a9"/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24 февраля 2022 г. – начало специальной военной операции на Украине – открыло новый период русской истории и стало поворотным моментом в современной международной политике. Отношения России с Западом, неуклонно ухудшавшиеся в течение предыдущего десятилетия, окончательно разрушены. В ответ на действия на Украине Запад грозит превратить Россию в международного изгоя, последовательно блокирует её внешнеэкономические отношения, пытается воздействовать на российское общество путём изоляции его от внешнего мира.</w:t>
      </w:r>
    </w:p>
    <w:p w:rsidR="007A3013" w:rsidRPr="00B02122" w:rsidRDefault="007A3013" w:rsidP="007A3013">
      <w:p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</w:pPr>
      <w:r w:rsidRPr="00B02122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 xml:space="preserve">России в этих условиях не стоит рассчитывать на существенную помощь и поддержку со стороны </w:t>
      </w:r>
      <w:proofErr w:type="spellStart"/>
      <w:r w:rsidRPr="00B02122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незападных</w:t>
      </w:r>
      <w:proofErr w:type="spellEnd"/>
      <w:r w:rsidRPr="00B02122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 xml:space="preserve"> партнёров – достаточно будет их фактического нейтралитета, то есть неучастия в антироссийских санкциях. России в основном придётся полагаться на собственные силы.</w:t>
      </w:r>
    </w:p>
    <w:p w:rsidR="003961C8" w:rsidRPr="00B02122" w:rsidRDefault="003961C8">
      <w:pPr>
        <w:rPr>
          <w:rFonts w:ascii="Times New Roman" w:hAnsi="Times New Roman" w:cs="Times New Roman"/>
          <w:sz w:val="24"/>
          <w:szCs w:val="24"/>
        </w:rPr>
      </w:pPr>
    </w:p>
    <w:p w:rsidR="007A3013" w:rsidRPr="00B02122" w:rsidRDefault="007A3013" w:rsidP="007A3013">
      <w:pPr>
        <w:pStyle w:val="3"/>
        <w:shd w:val="clear" w:color="auto" w:fill="FFFFFF"/>
        <w:spacing w:before="0" w:line="264" w:lineRule="atLeast"/>
        <w:rPr>
          <w:rFonts w:ascii="Times New Roman" w:hAnsi="Times New Roman" w:cs="Times New Roman"/>
          <w:color w:val="212529"/>
          <w:sz w:val="24"/>
          <w:szCs w:val="24"/>
        </w:rPr>
      </w:pPr>
      <w:r w:rsidRPr="00B02122">
        <w:rPr>
          <w:rFonts w:ascii="Times New Roman" w:hAnsi="Times New Roman" w:cs="Times New Roman"/>
          <w:color w:val="212529"/>
          <w:sz w:val="24"/>
          <w:szCs w:val="24"/>
        </w:rPr>
        <w:t>Задачи внешней политики</w:t>
      </w:r>
    </w:p>
    <w:p w:rsidR="00C81D6A" w:rsidRDefault="007A3013" w:rsidP="007A3013">
      <w:pPr>
        <w:pStyle w:val="a3"/>
        <w:shd w:val="clear" w:color="auto" w:fill="FFFFFF"/>
        <w:spacing w:before="0" w:beforeAutospacing="0" w:line="264" w:lineRule="atLeast"/>
      </w:pPr>
      <w:r w:rsidRPr="00C81D6A">
        <w:t>Первоочередные задачи внешней политики РФ в новых условиях представ</w:t>
      </w:r>
      <w:r w:rsidR="00C81D6A">
        <w:t xml:space="preserve">ляются довольно очевидными: </w:t>
      </w:r>
    </w:p>
    <w:p w:rsidR="00C81D6A" w:rsidRPr="00AC1E25" w:rsidRDefault="007A3013" w:rsidP="007A3013">
      <w:pPr>
        <w:pStyle w:val="a3"/>
        <w:shd w:val="clear" w:color="auto" w:fill="FFFFFF"/>
        <w:spacing w:before="0" w:beforeAutospacing="0" w:line="264" w:lineRule="atLeast"/>
      </w:pPr>
      <w:r w:rsidRPr="00AC1E25">
        <w:rPr>
          <w:b/>
        </w:rPr>
        <w:t>а)</w:t>
      </w:r>
      <w:r w:rsidRPr="00AC1E25">
        <w:t xml:space="preserve"> стратегическое сдерживание противника – США и их союзников по НАТО, предотвращение, несмотря на активное гибридное противоборство с ним</w:t>
      </w:r>
      <w:r w:rsidR="00C81D6A" w:rsidRPr="00AC1E25">
        <w:t xml:space="preserve">и, скатывания к ядерной войне; </w:t>
      </w:r>
    </w:p>
    <w:p w:rsidR="00C81D6A" w:rsidRPr="00AC1E25" w:rsidRDefault="007A3013" w:rsidP="007A3013">
      <w:pPr>
        <w:pStyle w:val="a3"/>
        <w:shd w:val="clear" w:color="auto" w:fill="FFFFFF"/>
        <w:spacing w:before="0" w:beforeAutospacing="0" w:line="264" w:lineRule="atLeast"/>
      </w:pPr>
      <w:r w:rsidRPr="00AC1E25">
        <w:rPr>
          <w:b/>
        </w:rPr>
        <w:t>б)</w:t>
      </w:r>
      <w:r w:rsidRPr="00AC1E25">
        <w:t xml:space="preserve"> создание благоприятных условий для саморазвития России с опорой преимущественно на внутренние ресурсы и поддержания/переориентации её внешнеэкономических связей в ходе начавшейся экономической войны с Западом; максимальное содействие российскому бизнесу внутри страны и во вне</w:t>
      </w:r>
      <w:r w:rsidR="00C81D6A" w:rsidRPr="00AC1E25">
        <w:t xml:space="preserve">шнеэкономической деятельности; </w:t>
      </w:r>
    </w:p>
    <w:p w:rsidR="00C81D6A" w:rsidRPr="00AC1E25" w:rsidRDefault="007A3013" w:rsidP="007A3013">
      <w:pPr>
        <w:pStyle w:val="a3"/>
        <w:shd w:val="clear" w:color="auto" w:fill="FFFFFF"/>
        <w:spacing w:before="0" w:beforeAutospacing="0" w:line="264" w:lineRule="atLeast"/>
      </w:pPr>
      <w:r w:rsidRPr="00AC1E25">
        <w:rPr>
          <w:b/>
        </w:rPr>
        <w:t>в)</w:t>
      </w:r>
      <w:r w:rsidRPr="00AC1E25">
        <w:t xml:space="preserve"> развитие тесной координации и взаимодействия с основным союзником РФ – Белоруссией; развитие экономической интеграции и укрепление военного сотруднич</w:t>
      </w:r>
      <w:r w:rsidR="00C81D6A" w:rsidRPr="00AC1E25">
        <w:t xml:space="preserve">ества со странами ЕАЭС и ОДКБ; </w:t>
      </w:r>
    </w:p>
    <w:p w:rsidR="00C81D6A" w:rsidRPr="00AC1E25" w:rsidRDefault="007A3013" w:rsidP="007A3013">
      <w:pPr>
        <w:pStyle w:val="a3"/>
        <w:shd w:val="clear" w:color="auto" w:fill="FFFFFF"/>
        <w:spacing w:before="0" w:beforeAutospacing="0" w:line="264" w:lineRule="atLeast"/>
      </w:pPr>
      <w:r w:rsidRPr="00AC1E25">
        <w:rPr>
          <w:b/>
        </w:rPr>
        <w:t>г)</w:t>
      </w:r>
      <w:r w:rsidRPr="00AC1E25">
        <w:t xml:space="preserve"> дальнейшее расширение сфер практического взаимодействия и укрепление взаимопонимания с основными стратегическими па</w:t>
      </w:r>
      <w:r w:rsidR="00C81D6A" w:rsidRPr="00AC1E25">
        <w:t xml:space="preserve">ртнёрами РФ – Китаем и Индией; </w:t>
      </w:r>
    </w:p>
    <w:p w:rsidR="00C81D6A" w:rsidRPr="00AC1E25" w:rsidRDefault="007A3013" w:rsidP="007A3013">
      <w:pPr>
        <w:pStyle w:val="a3"/>
        <w:shd w:val="clear" w:color="auto" w:fill="FFFFFF"/>
        <w:spacing w:before="0" w:beforeAutospacing="0" w:line="264" w:lineRule="atLeast"/>
      </w:pPr>
      <w:r w:rsidRPr="00AC1E25">
        <w:rPr>
          <w:b/>
        </w:rPr>
        <w:t>д)</w:t>
      </w:r>
      <w:r w:rsidRPr="00AC1E25">
        <w:t xml:space="preserve"> активное развитие связей с Турцией, Ираном, другими странами Азии, Латинской Америки, Африки, не присоединившимся к</w:t>
      </w:r>
      <w:r w:rsidR="00C81D6A" w:rsidRPr="00AC1E25">
        <w:t xml:space="preserve"> режиму санкций против России; </w:t>
      </w:r>
    </w:p>
    <w:p w:rsidR="007A3013" w:rsidRPr="00AC1E25" w:rsidRDefault="007A3013" w:rsidP="007A3013">
      <w:pPr>
        <w:pStyle w:val="a3"/>
        <w:shd w:val="clear" w:color="auto" w:fill="FFFFFF"/>
        <w:spacing w:before="0" w:beforeAutospacing="0" w:line="264" w:lineRule="atLeast"/>
        <w:rPr>
          <w:rStyle w:val="a5"/>
          <w:iCs w:val="0"/>
        </w:rPr>
      </w:pPr>
      <w:r w:rsidRPr="00AC1E25">
        <w:rPr>
          <w:b/>
        </w:rPr>
        <w:t xml:space="preserve">е) </w:t>
      </w:r>
      <w:r w:rsidRPr="00AC1E25">
        <w:t>постепенное формирование, совместно с партнёрами по ШОС и БРИКС, другими заинтересованными государствами основ новой международной финансовой архитектуры, не зависящей от доллара США.</w:t>
      </w:r>
    </w:p>
    <w:p w:rsidR="007A3013" w:rsidRPr="00C81D6A" w:rsidRDefault="007A3013" w:rsidP="007A3013">
      <w:pPr>
        <w:shd w:val="clear" w:color="auto" w:fill="FFFFFF"/>
        <w:spacing w:line="336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81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гибридной войны не оставляют много места для сотрудничества с недружественными государствами – фактическими противниками России.</w:t>
      </w:r>
    </w:p>
    <w:p w:rsidR="007A3013" w:rsidRPr="00C81D6A" w:rsidRDefault="007A3013" w:rsidP="007A3013">
      <w:pPr>
        <w:pStyle w:val="a3"/>
        <w:shd w:val="clear" w:color="auto" w:fill="FFFFFF"/>
        <w:spacing w:before="0" w:beforeAutospacing="0" w:line="264" w:lineRule="atLeast"/>
      </w:pPr>
      <w:r w:rsidRPr="00C81D6A">
        <w:t xml:space="preserve">Тем не менее, стоит поддерживать, насколько это возможно, ситуацию стратегической стабильности с Соединёнными Штатами и предотвращение опасных военных инцидентов с США и странами НАТО. Для этого требуется надёжное функционирование каналов связи с американскими и натовскими инстанциями, отвечающими за оборону и безопасность. В решении других глобальных проблем – таких, как изменение климата, </w:t>
      </w:r>
      <w:r w:rsidRPr="00C81D6A">
        <w:lastRenderedPageBreak/>
        <w:t>борьба с эпидемиями или сохранение природы в Арктике, – упор придётся делать на национальные программы и сотрудничество с дружественными государствами. </w:t>
      </w:r>
    </w:p>
    <w:p w:rsidR="007A3013" w:rsidRPr="00C81D6A" w:rsidRDefault="007A3013" w:rsidP="007A3013">
      <w:pPr>
        <w:pStyle w:val="a3"/>
        <w:shd w:val="clear" w:color="auto" w:fill="FFFFFF"/>
        <w:spacing w:before="0" w:beforeAutospacing="0" w:line="264" w:lineRule="atLeast"/>
      </w:pPr>
      <w:r w:rsidRPr="00C81D6A">
        <w:t>На украинском направлении задача внешней политики России после окончания военного конфликта – формирование новых отношений между РФ и Украиной, надёжно исключающих превращение Украины в угрозу для безопасности России; признание Киевом статуса Крыма как части Российской Федерации и независимости республик Донбасса. Перспективной целью является формирование новой геополитической</w:t>
      </w:r>
      <w:r w:rsidRPr="00B02122">
        <w:rPr>
          <w:color w:val="212529"/>
        </w:rPr>
        <w:t xml:space="preserve"> </w:t>
      </w:r>
      <w:r w:rsidRPr="00C81D6A">
        <w:t>реальности (общности) на востоке Европы на основе дружественных отношений между Россией, Белоруссией, республиками Донбасса, а также приемлемых для РФ отношений с Украиной.</w:t>
      </w:r>
    </w:p>
    <w:p w:rsidR="007A3013" w:rsidRPr="00C81D6A" w:rsidRDefault="007A3013" w:rsidP="007A3013">
      <w:pPr>
        <w:pStyle w:val="a3"/>
        <w:shd w:val="clear" w:color="auto" w:fill="FFFFFF"/>
        <w:spacing w:before="0" w:beforeAutospacing="0" w:line="264" w:lineRule="atLeast"/>
      </w:pPr>
      <w:r w:rsidRPr="00C81D6A">
        <w:t xml:space="preserve">В условиях резкого сокращения контактов со странами Запада (Северная Америка, Европа, </w:t>
      </w:r>
      <w:proofErr w:type="spellStart"/>
      <w:r w:rsidRPr="00C81D6A">
        <w:t>англосфера</w:t>
      </w:r>
      <w:proofErr w:type="spellEnd"/>
      <w:r w:rsidRPr="00C81D6A">
        <w:t>) необходимо перераспределение зарубежных дипломатических ресурсов России с западного направления на восточное и южное, начиная с соседних стран СНГ, где дипломатическая активность и эффективность внешней политики России явно недостаточны.</w:t>
      </w:r>
    </w:p>
    <w:p w:rsidR="007A3013" w:rsidRPr="00C81D6A" w:rsidRDefault="007A3013" w:rsidP="007A3013">
      <w:pPr>
        <w:pStyle w:val="a3"/>
        <w:shd w:val="clear" w:color="auto" w:fill="FFFFFF"/>
        <w:spacing w:before="0" w:beforeAutospacing="0" w:line="264" w:lineRule="atLeast"/>
      </w:pPr>
      <w:r w:rsidRPr="00C81D6A">
        <w:t>Пора заняться укреплением экспертно-аналитической базы российской внешней политики, особенно по странам бывшего Советского Союза, а также соседям России в Евразии. Многие неудачи, просчёты и провалы внешней политики Москвы на украинском направлении с 1990-х гг. коренятся в неглубоких, верхушечных представлениях о политических, социальных и идеологических реалиях современной Украины. Для исправления положения требуется создание центров мирового уровня для изучения процессов, происходящих в Восточной Европе, Центральной Азии и Казахстане, а также в Закавказье.</w:t>
      </w:r>
    </w:p>
    <w:p w:rsidR="007A3013" w:rsidRPr="00C81D6A" w:rsidRDefault="007A3013" w:rsidP="007A3013">
      <w:pPr>
        <w:pStyle w:val="a3"/>
        <w:shd w:val="clear" w:color="auto" w:fill="FFFFFF"/>
        <w:spacing w:before="0" w:beforeAutospacing="0" w:line="264" w:lineRule="atLeast"/>
      </w:pPr>
      <w:r w:rsidRPr="00C81D6A">
        <w:t xml:space="preserve">Наряду с этим требуется перенос фокуса внешнеполитической информации и пропаганды со стран Запада, где в обществах сформирован стойкий антироссийский консенсус, на незападные страны, развитие содержательных уважительных диалогов, прежде всего с обществами государств, занявших нейтральную позицию в мировой гибридной войне. </w:t>
      </w:r>
      <w:proofErr w:type="gramStart"/>
      <w:r w:rsidRPr="00C81D6A">
        <w:t>Это относится в первую очередь к ведущим государствам Азии, Латинской Америки и Африки (Китай, Индия, Иран, Турция, Пакистан, Вьетнам, Индонезия, Малайзия, Аргентина, Бразилия, Мексика, ЮАР, Нигерия, Объединённые Арабские Эмираты, Египет, Алжир).</w:t>
      </w:r>
      <w:proofErr w:type="gramEnd"/>
      <w:r w:rsidRPr="00C81D6A">
        <w:t xml:space="preserve"> Помимо информационно-пропагандистских ресурсов, научно-исследовательские центры России, занимающиеся этими регионами, должны получить стимулирующую поддержку. </w:t>
      </w:r>
    </w:p>
    <w:p w:rsidR="007A3013" w:rsidRPr="00C81D6A" w:rsidRDefault="007A3013" w:rsidP="007A3013">
      <w:pPr>
        <w:pStyle w:val="a3"/>
        <w:shd w:val="clear" w:color="auto" w:fill="FFFFFF"/>
        <w:spacing w:before="0" w:beforeAutospacing="0" w:line="264" w:lineRule="atLeast"/>
        <w:rPr>
          <w:rStyle w:val="a5"/>
          <w:i w:val="0"/>
          <w:iCs w:val="0"/>
        </w:rPr>
      </w:pPr>
      <w:r w:rsidRPr="00C81D6A">
        <w:t>С изменением ситуации ещё более очевидной стала потребность в формулировании новой руководящей идеи внешней политики России XXI века – прежде всего для самой РФ, её близких друзей и для внешнего мира: нейтралов и ситуативных союзников.</w:t>
      </w:r>
    </w:p>
    <w:p w:rsidR="007A3013" w:rsidRPr="00C81D6A" w:rsidRDefault="007A3013" w:rsidP="007A3013">
      <w:pPr>
        <w:shd w:val="clear" w:color="auto" w:fill="FFFFFF"/>
        <w:spacing w:line="336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81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Прагматизм как стратегия в нынешних условиях уже неприемлем; он спускается на уровень тактики.</w:t>
      </w:r>
    </w:p>
    <w:p w:rsidR="007A3013" w:rsidRPr="00C81D6A" w:rsidRDefault="001534D6" w:rsidP="007A3013">
      <w:pPr>
        <w:shd w:val="clear" w:color="auto" w:fill="FFFFFF"/>
        <w:spacing w:line="264" w:lineRule="atLeast"/>
        <w:rPr>
          <w:rFonts w:ascii="Times New Roman" w:hAnsi="Times New Roman" w:cs="Times New Roman"/>
          <w:sz w:val="24"/>
          <w:szCs w:val="24"/>
        </w:rPr>
      </w:pPr>
      <w:r w:rsidRPr="001534D6">
        <w:rPr>
          <w:rFonts w:ascii="Times New Roman" w:hAnsi="Times New Roman" w:cs="Times New Roman"/>
          <w:i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961C8" w:rsidRPr="007A3013" w:rsidRDefault="003961C8">
      <w:pPr>
        <w:rPr>
          <w:rFonts w:ascii="Times New Roman" w:hAnsi="Times New Roman" w:cs="Times New Roman"/>
          <w:sz w:val="24"/>
          <w:szCs w:val="24"/>
        </w:rPr>
      </w:pPr>
    </w:p>
    <w:p w:rsidR="00B02122" w:rsidRDefault="00B02122">
      <w:pPr>
        <w:rPr>
          <w:rFonts w:ascii="Times New Roman" w:hAnsi="Times New Roman" w:cs="Times New Roman"/>
          <w:b/>
          <w:sz w:val="24"/>
          <w:szCs w:val="24"/>
        </w:rPr>
      </w:pPr>
    </w:p>
    <w:p w:rsidR="00B02122" w:rsidRDefault="00B02122">
      <w:pPr>
        <w:rPr>
          <w:rFonts w:ascii="Times New Roman" w:hAnsi="Times New Roman" w:cs="Times New Roman"/>
          <w:b/>
          <w:sz w:val="24"/>
          <w:szCs w:val="24"/>
        </w:rPr>
      </w:pPr>
    </w:p>
    <w:p w:rsidR="003961C8" w:rsidRPr="00F55564" w:rsidRDefault="00E33526">
      <w:pPr>
        <w:rPr>
          <w:rFonts w:ascii="Times New Roman" w:hAnsi="Times New Roman" w:cs="Times New Roman"/>
          <w:b/>
          <w:sz w:val="24"/>
          <w:szCs w:val="24"/>
        </w:rPr>
      </w:pPr>
      <w:r w:rsidRPr="00F55564"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3961C8" w:rsidRPr="00F55564" w:rsidRDefault="00C81D6A">
      <w:pPr>
        <w:rPr>
          <w:rFonts w:ascii="Times New Roman" w:hAnsi="Times New Roman" w:cs="Times New Roman"/>
          <w:b/>
          <w:sz w:val="24"/>
          <w:szCs w:val="24"/>
        </w:rPr>
      </w:pPr>
      <w:r w:rsidRPr="00F55564">
        <w:rPr>
          <w:rFonts w:ascii="Times New Roman" w:hAnsi="Times New Roman" w:cs="Times New Roman"/>
          <w:b/>
          <w:sz w:val="24"/>
          <w:szCs w:val="24"/>
        </w:rPr>
        <w:t>1.</w:t>
      </w:r>
      <w:r w:rsidR="00F55564" w:rsidRPr="00F55564">
        <w:rPr>
          <w:rFonts w:ascii="Times New Roman" w:hAnsi="Times New Roman" w:cs="Times New Roman"/>
          <w:sz w:val="24"/>
          <w:szCs w:val="24"/>
        </w:rPr>
        <w:t xml:space="preserve"> https://studfile.net/preview/5188233/page:40/</w:t>
      </w:r>
    </w:p>
    <w:p w:rsidR="003961C8" w:rsidRPr="00F55564" w:rsidRDefault="00F55564">
      <w:pPr>
        <w:rPr>
          <w:rFonts w:ascii="Times New Roman" w:hAnsi="Times New Roman" w:cs="Times New Roman"/>
          <w:b/>
          <w:sz w:val="24"/>
          <w:szCs w:val="24"/>
        </w:rPr>
      </w:pPr>
      <w:r w:rsidRPr="00F5556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564">
        <w:rPr>
          <w:rFonts w:ascii="Times New Roman" w:hAnsi="Times New Roman" w:cs="Times New Roman"/>
          <w:sz w:val="24"/>
          <w:szCs w:val="24"/>
        </w:rPr>
        <w:t>http://2019god.net/wp-content/uploads/2021/10/istock_000000412859large2-1-scaled.jpg</w:t>
      </w:r>
    </w:p>
    <w:p w:rsidR="003961C8" w:rsidRPr="00F55564" w:rsidRDefault="00F55564">
      <w:pPr>
        <w:rPr>
          <w:rFonts w:ascii="Times New Roman" w:hAnsi="Times New Roman" w:cs="Times New Roman"/>
          <w:b/>
          <w:sz w:val="24"/>
          <w:szCs w:val="24"/>
        </w:rPr>
      </w:pPr>
      <w:r w:rsidRPr="00F5556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564">
        <w:rPr>
          <w:rFonts w:ascii="Times New Roman" w:hAnsi="Times New Roman" w:cs="Times New Roman"/>
          <w:sz w:val="24"/>
          <w:szCs w:val="24"/>
        </w:rPr>
        <w:t>https://ru.wikibrief.org/wiki/International_relations_theory</w:t>
      </w:r>
    </w:p>
    <w:p w:rsidR="003961C8" w:rsidRPr="00F55564" w:rsidRDefault="00F55564">
      <w:pPr>
        <w:rPr>
          <w:rFonts w:ascii="Times New Roman" w:hAnsi="Times New Roman" w:cs="Times New Roman"/>
          <w:sz w:val="24"/>
          <w:szCs w:val="24"/>
        </w:rPr>
      </w:pPr>
      <w:r w:rsidRPr="00F5556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7D2" w:rsidRPr="001E17D2">
        <w:rPr>
          <w:rFonts w:ascii="Times New Roman" w:hAnsi="Times New Roman" w:cs="Times New Roman"/>
          <w:sz w:val="24"/>
          <w:szCs w:val="24"/>
        </w:rPr>
        <w:t>https://ru.wikipedia.org/wiki/Национальные_проекты_России_2019—2024</w:t>
      </w:r>
      <w:bookmarkStart w:id="0" w:name="_GoBack"/>
      <w:bookmarkEnd w:id="0"/>
    </w:p>
    <w:p w:rsidR="003961C8" w:rsidRPr="00F55564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F55564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F55564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Pr="00F55564" w:rsidRDefault="003961C8">
      <w:pPr>
        <w:rPr>
          <w:rFonts w:ascii="Times New Roman" w:hAnsi="Times New Roman" w:cs="Times New Roman"/>
          <w:sz w:val="24"/>
          <w:szCs w:val="24"/>
        </w:rPr>
      </w:pPr>
    </w:p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p w:rsidR="003961C8" w:rsidRDefault="003961C8"/>
    <w:sectPr w:rsidR="003961C8" w:rsidSect="00B2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EE"/>
    <w:multiLevelType w:val="hybridMultilevel"/>
    <w:tmpl w:val="4B7C4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6C97"/>
    <w:multiLevelType w:val="multilevel"/>
    <w:tmpl w:val="72D2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54ED9"/>
    <w:multiLevelType w:val="multilevel"/>
    <w:tmpl w:val="6238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00DB9"/>
    <w:multiLevelType w:val="multilevel"/>
    <w:tmpl w:val="454E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46BF4"/>
    <w:multiLevelType w:val="multilevel"/>
    <w:tmpl w:val="702E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34572"/>
    <w:multiLevelType w:val="multilevel"/>
    <w:tmpl w:val="BA6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B3C11"/>
    <w:multiLevelType w:val="multilevel"/>
    <w:tmpl w:val="372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E7D82"/>
    <w:multiLevelType w:val="hybridMultilevel"/>
    <w:tmpl w:val="DCD6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A0752"/>
    <w:multiLevelType w:val="hybridMultilevel"/>
    <w:tmpl w:val="86E44E4C"/>
    <w:lvl w:ilvl="0" w:tplc="3252C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6FC"/>
    <w:rsid w:val="00025E9D"/>
    <w:rsid w:val="00027A34"/>
    <w:rsid w:val="00046A83"/>
    <w:rsid w:val="000732B9"/>
    <w:rsid w:val="000B241C"/>
    <w:rsid w:val="001534D6"/>
    <w:rsid w:val="00181DD3"/>
    <w:rsid w:val="001E17D2"/>
    <w:rsid w:val="00241BE8"/>
    <w:rsid w:val="0025687D"/>
    <w:rsid w:val="002574E4"/>
    <w:rsid w:val="002B14C2"/>
    <w:rsid w:val="002B29B8"/>
    <w:rsid w:val="0032396A"/>
    <w:rsid w:val="00366BDC"/>
    <w:rsid w:val="0037195E"/>
    <w:rsid w:val="003961C8"/>
    <w:rsid w:val="003B1F41"/>
    <w:rsid w:val="003B29DF"/>
    <w:rsid w:val="003C1FFA"/>
    <w:rsid w:val="003D14CC"/>
    <w:rsid w:val="00440E4D"/>
    <w:rsid w:val="00443C53"/>
    <w:rsid w:val="004513E8"/>
    <w:rsid w:val="0047599E"/>
    <w:rsid w:val="004B748C"/>
    <w:rsid w:val="00530305"/>
    <w:rsid w:val="00561FCB"/>
    <w:rsid w:val="005C5BEC"/>
    <w:rsid w:val="005E3AE5"/>
    <w:rsid w:val="00631171"/>
    <w:rsid w:val="006964E1"/>
    <w:rsid w:val="006B0D4B"/>
    <w:rsid w:val="006D7BA2"/>
    <w:rsid w:val="006E700E"/>
    <w:rsid w:val="00704292"/>
    <w:rsid w:val="00704C1A"/>
    <w:rsid w:val="00705656"/>
    <w:rsid w:val="00720ECF"/>
    <w:rsid w:val="00742F60"/>
    <w:rsid w:val="007A3013"/>
    <w:rsid w:val="007E0396"/>
    <w:rsid w:val="007F2593"/>
    <w:rsid w:val="00856494"/>
    <w:rsid w:val="00892FBF"/>
    <w:rsid w:val="009614C3"/>
    <w:rsid w:val="009A4D48"/>
    <w:rsid w:val="009E7D0F"/>
    <w:rsid w:val="00A21A9A"/>
    <w:rsid w:val="00AC1E25"/>
    <w:rsid w:val="00AF6CDE"/>
    <w:rsid w:val="00B02122"/>
    <w:rsid w:val="00B27B5B"/>
    <w:rsid w:val="00B66384"/>
    <w:rsid w:val="00BF5BDE"/>
    <w:rsid w:val="00C16002"/>
    <w:rsid w:val="00C52CC7"/>
    <w:rsid w:val="00C81D6A"/>
    <w:rsid w:val="00CA6C88"/>
    <w:rsid w:val="00D73CA3"/>
    <w:rsid w:val="00DC79EE"/>
    <w:rsid w:val="00E33526"/>
    <w:rsid w:val="00E91843"/>
    <w:rsid w:val="00F146FC"/>
    <w:rsid w:val="00F55564"/>
    <w:rsid w:val="00F65937"/>
    <w:rsid w:val="00F82D1E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8"/>
  </w:style>
  <w:style w:type="paragraph" w:styleId="2">
    <w:name w:val="heading 2"/>
    <w:basedOn w:val="a"/>
    <w:link w:val="20"/>
    <w:uiPriority w:val="9"/>
    <w:qFormat/>
    <w:rsid w:val="00704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384"/>
    <w:rPr>
      <w:color w:val="0000FF"/>
      <w:u w:val="single"/>
    </w:rPr>
  </w:style>
  <w:style w:type="character" w:customStyle="1" w:styleId="css-96zuhp-word-diff">
    <w:name w:val="css-96zuhp-word-diff"/>
    <w:basedOn w:val="a0"/>
    <w:rsid w:val="002574E4"/>
  </w:style>
  <w:style w:type="character" w:styleId="a5">
    <w:name w:val="Emphasis"/>
    <w:basedOn w:val="a0"/>
    <w:uiPriority w:val="20"/>
    <w:qFormat/>
    <w:rsid w:val="00366B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5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3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4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04292"/>
  </w:style>
  <w:style w:type="character" w:customStyle="1" w:styleId="attachtitle">
    <w:name w:val="attach__title"/>
    <w:basedOn w:val="a0"/>
    <w:rsid w:val="00704292"/>
  </w:style>
  <w:style w:type="character" w:customStyle="1" w:styleId="attachextension">
    <w:name w:val="attach__extension"/>
    <w:basedOn w:val="a0"/>
    <w:rsid w:val="00704292"/>
  </w:style>
  <w:style w:type="character" w:customStyle="1" w:styleId="footertitlelink">
    <w:name w:val="footer_title_link"/>
    <w:basedOn w:val="a0"/>
    <w:rsid w:val="00704292"/>
  </w:style>
  <w:style w:type="paragraph" w:customStyle="1" w:styleId="footeraddressitem">
    <w:name w:val="footer__address_item"/>
    <w:basedOn w:val="a"/>
    <w:rsid w:val="007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opyinfo">
    <w:name w:val="footer__copy_info"/>
    <w:basedOn w:val="a0"/>
    <w:rsid w:val="00704292"/>
  </w:style>
  <w:style w:type="character" w:styleId="a9">
    <w:name w:val="Strong"/>
    <w:basedOn w:val="a0"/>
    <w:uiPriority w:val="22"/>
    <w:qFormat/>
    <w:rsid w:val="007A301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0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384"/>
    <w:rPr>
      <w:color w:val="0000FF"/>
      <w:u w:val="single"/>
    </w:rPr>
  </w:style>
  <w:style w:type="character" w:customStyle="1" w:styleId="css-96zuhp-word-diff">
    <w:name w:val="css-96zuhp-word-diff"/>
    <w:basedOn w:val="a0"/>
    <w:rsid w:val="002574E4"/>
  </w:style>
  <w:style w:type="character" w:styleId="a5">
    <w:name w:val="Emphasis"/>
    <w:basedOn w:val="a0"/>
    <w:uiPriority w:val="20"/>
    <w:qFormat/>
    <w:rsid w:val="00366B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115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64529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3782">
                                  <w:marLeft w:val="0"/>
                                  <w:marRight w:val="0"/>
                                  <w:marTop w:val="0"/>
                                  <w:marBottom w:val="7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1989">
                                      <w:marLeft w:val="0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8548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31" w:color="auto"/>
                                            <w:bottom w:val="single" w:sz="4" w:space="19" w:color="E9E9E9"/>
                                            <w:right w:val="none" w:sz="0" w:space="31" w:color="auto"/>
                                          </w:divBdr>
                                        </w:div>
                                        <w:div w:id="4940286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645686">
                              <w:marLeft w:val="0"/>
                              <w:marRight w:val="-45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9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2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4626">
                              <w:marLeft w:val="0"/>
                              <w:marRight w:val="4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89238">
                              <w:marLeft w:val="0"/>
                              <w:marRight w:val="4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1566">
                              <w:marLeft w:val="0"/>
                              <w:marRight w:val="4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9702">
                                          <w:marLeft w:val="-144"/>
                                          <w:marRight w:val="0"/>
                                          <w:marTop w:val="588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84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7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34444">
                                  <w:marLeft w:val="0"/>
                                  <w:marRight w:val="4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1%83%D1%81%D1%81%D0%BA%D0%B8%D0%B9_%D0%BC%D0%B8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9E14-9D5D-4ADE-8256-F7304D8C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13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Надя</cp:lastModifiedBy>
  <cp:revision>27</cp:revision>
  <dcterms:created xsi:type="dcterms:W3CDTF">2022-12-18T21:38:00Z</dcterms:created>
  <dcterms:modified xsi:type="dcterms:W3CDTF">2023-04-18T11:48:00Z</dcterms:modified>
</cp:coreProperties>
</file>