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A7" w:rsidRDefault="009C4FA7" w:rsidP="00AE6881">
      <w:pPr>
        <w:jc w:val="right"/>
      </w:pPr>
      <w:r>
        <w:rPr>
          <w:noProof/>
        </w:rPr>
        <w:drawing>
          <wp:inline distT="0" distB="0" distL="0" distR="0">
            <wp:extent cx="6062692" cy="8343632"/>
            <wp:effectExtent l="0" t="0" r="0" b="635"/>
            <wp:docPr id="1" name="Рисунок 1" descr="C:\Users\1\Desktop\СКАНЫ ПЛАНОВ ДЛЯ САЙТА\img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ПЛАНОВ ДЛЯ САЙТА\img4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872" cy="83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FA7" w:rsidRDefault="009C4FA7" w:rsidP="00AE6881">
      <w:pPr>
        <w:jc w:val="right"/>
      </w:pPr>
    </w:p>
    <w:p w:rsidR="009C4FA7" w:rsidRDefault="009C4FA7" w:rsidP="00AE6881">
      <w:pPr>
        <w:jc w:val="right"/>
      </w:pPr>
    </w:p>
    <w:p w:rsidR="009C4FA7" w:rsidRDefault="009C4FA7" w:rsidP="00AE6881">
      <w:pPr>
        <w:jc w:val="right"/>
      </w:pPr>
    </w:p>
    <w:p w:rsidR="009C4FA7" w:rsidRDefault="009C4FA7" w:rsidP="00AE6881">
      <w:pPr>
        <w:jc w:val="right"/>
      </w:pPr>
    </w:p>
    <w:p w:rsidR="009C4FA7" w:rsidRDefault="009C4FA7" w:rsidP="00AE6881">
      <w:pPr>
        <w:jc w:val="right"/>
      </w:pPr>
    </w:p>
    <w:p w:rsidR="00AE6881" w:rsidRDefault="009C4FA7" w:rsidP="00AE6881">
      <w:pPr>
        <w:jc w:val="right"/>
      </w:pPr>
      <w:bookmarkStart w:id="0" w:name="_GoBack"/>
      <w:bookmarkEnd w:id="0"/>
      <w:r w:rsidRPr="009C4FA7">
        <w:lastRenderedPageBreak/>
        <w:t xml:space="preserve"> </w:t>
      </w:r>
      <w:r w:rsidR="00AE6881">
        <w:t>«</w:t>
      </w:r>
      <w:r w:rsidR="00CA270F">
        <w:t>УТВЕРЖДАЮ» _</w:t>
      </w:r>
      <w:r w:rsidR="00AE6881">
        <w:t xml:space="preserve">______________________ </w:t>
      </w:r>
    </w:p>
    <w:p w:rsidR="00AE6881" w:rsidRDefault="00AE6881" w:rsidP="00AE6881">
      <w:pPr>
        <w:jc w:val="center"/>
      </w:pPr>
      <w:r>
        <w:t xml:space="preserve">                                                                                                       директор МБОУ «СОШ №5»</w:t>
      </w:r>
    </w:p>
    <w:p w:rsidR="00AE6881" w:rsidRDefault="00AE6881" w:rsidP="00AE6881">
      <w:pPr>
        <w:jc w:val="right"/>
      </w:pPr>
      <w:r>
        <w:t xml:space="preserve">                                                                                                               Летовальцева С.Ю.                                                                                                                   </w:t>
      </w:r>
    </w:p>
    <w:p w:rsidR="00AE6881" w:rsidRDefault="00AE6881" w:rsidP="00AE6881">
      <w:pPr>
        <w:jc w:val="right"/>
      </w:pPr>
      <w:r>
        <w:t xml:space="preserve">                                                      «_____» ____________________ 20</w:t>
      </w:r>
      <w:r w:rsidR="00F80883">
        <w:t>22</w:t>
      </w:r>
      <w:r>
        <w:t xml:space="preserve"> г.</w:t>
      </w:r>
    </w:p>
    <w:p w:rsidR="00AE6881" w:rsidRDefault="00AE6881" w:rsidP="00AE6881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E6881" w:rsidRDefault="00AE6881" w:rsidP="00AE6881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План мероприятий</w:t>
      </w:r>
    </w:p>
    <w:p w:rsidR="00AE6881" w:rsidRDefault="00AE6881" w:rsidP="00AE6881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по противодействию жестокому обращению с детьми, </w:t>
      </w:r>
    </w:p>
    <w:p w:rsidR="00AE6881" w:rsidRDefault="00AE6881" w:rsidP="00AE6881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защите их прав, профилактике суицида </w:t>
      </w:r>
    </w:p>
    <w:p w:rsidR="00AE6881" w:rsidRDefault="00AE6881" w:rsidP="00AE6881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среди несовершеннолетних, </w:t>
      </w:r>
    </w:p>
    <w:p w:rsidR="00AE6881" w:rsidRDefault="00AE6881" w:rsidP="00AE6881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оказанию помощи в трудной жизненной ситуации</w:t>
      </w:r>
    </w:p>
    <w:p w:rsidR="00AE6881" w:rsidRPr="00BC13AA" w:rsidRDefault="00AE6881" w:rsidP="00AE6881">
      <w:pPr>
        <w:jc w:val="center"/>
        <w:rPr>
          <w:b/>
          <w:lang w:eastAsia="en-US"/>
        </w:rPr>
      </w:pPr>
      <w:r w:rsidRPr="00BC13AA">
        <w:rPr>
          <w:b/>
          <w:lang w:eastAsia="en-US"/>
        </w:rPr>
        <w:t>20</w:t>
      </w:r>
      <w:r w:rsidR="00F80883">
        <w:rPr>
          <w:b/>
          <w:lang w:eastAsia="en-US"/>
        </w:rPr>
        <w:t>22</w:t>
      </w:r>
      <w:r w:rsidRPr="00BC13AA">
        <w:rPr>
          <w:b/>
          <w:lang w:eastAsia="en-US"/>
        </w:rPr>
        <w:t>-20</w:t>
      </w:r>
      <w:r>
        <w:rPr>
          <w:b/>
          <w:lang w:eastAsia="en-US"/>
        </w:rPr>
        <w:t>2</w:t>
      </w:r>
      <w:r w:rsidR="00F80883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 w:rsidRPr="00BC13AA">
        <w:rPr>
          <w:b/>
          <w:lang w:eastAsia="en-US"/>
        </w:rPr>
        <w:t>учебный год</w:t>
      </w:r>
    </w:p>
    <w:tbl>
      <w:tblPr>
        <w:tblStyle w:val="a5"/>
        <w:tblpPr w:leftFromText="180" w:rightFromText="180" w:vertAnchor="text" w:horzAnchor="margin" w:tblpXSpec="center" w:tblpY="87"/>
        <w:tblW w:w="10740" w:type="dxa"/>
        <w:tblLayout w:type="fixed"/>
        <w:tblLook w:val="04A0" w:firstRow="1" w:lastRow="0" w:firstColumn="1" w:lastColumn="0" w:noHBand="0" w:noVBand="1"/>
      </w:tblPr>
      <w:tblGrid>
        <w:gridCol w:w="457"/>
        <w:gridCol w:w="2940"/>
        <w:gridCol w:w="1910"/>
        <w:gridCol w:w="2126"/>
        <w:gridCol w:w="1464"/>
        <w:gridCol w:w="1843"/>
      </w:tblGrid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мероприятий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Ожидаемые результаты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комплексной систематической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информационно-профилактической работы с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привлечением специалистов учреждений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здравоохранения и социально-психологических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служб в отношении родителей (законных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представителей) обучающихся и педагогов по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противодействию жестокому обращению с детьми, защите их прав, профилактике суицида среди несовершеннолетних, оказанию помощи в трудной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жизненной ситуации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Организация совместной работы с родителями по повышению их уровня образованности и компетентности в различных трудных жизненных ситуациях.</w:t>
            </w:r>
          </w:p>
          <w:p w:rsidR="00AE6881" w:rsidRDefault="00AE6881" w:rsidP="003105C0">
            <w:pPr>
              <w:pStyle w:val="a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rStyle w:val="s4"/>
                <w:color w:val="000000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Сотрудничество с органами опеки и попечительства,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правоохранения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здравоохранения, культуры с целью формирования ответственной и способной к жизни в обществе 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color w:val="2D2D2D"/>
                <w:sz w:val="20"/>
                <w:szCs w:val="20"/>
                <w:lang w:eastAsia="en-US"/>
              </w:rPr>
              <w:t xml:space="preserve">Своевременное выявление детей и подростков с </w:t>
            </w:r>
            <w:proofErr w:type="spellStart"/>
            <w:r>
              <w:rPr>
                <w:color w:val="2D2D2D"/>
                <w:sz w:val="20"/>
                <w:szCs w:val="20"/>
                <w:lang w:eastAsia="en-US"/>
              </w:rPr>
              <w:t>аддиктивными</w:t>
            </w:r>
            <w:proofErr w:type="spellEnd"/>
            <w:r>
              <w:rPr>
                <w:color w:val="2D2D2D"/>
                <w:sz w:val="20"/>
                <w:szCs w:val="20"/>
                <w:lang w:eastAsia="en-US"/>
              </w:rPr>
              <w:t xml:space="preserve"> формами поведения и направление их на консультацию к специалистам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течение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года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школы,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зам. директора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«Родительский всеобуч»: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противодействие жестокому обращению с детьми;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предотвращение конфликтных ситуаций в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образовательной среде;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-профилактика суицидального поведения среди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несовершеннолетних;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оказание помощи и защита прав детей,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находящихся в трудной жизненной ситуации.</w:t>
            </w:r>
          </w:p>
          <w:p w:rsidR="00AE6881" w:rsidRPr="00BB7879" w:rsidRDefault="00AE6881" w:rsidP="003105C0">
            <w:pPr>
              <w:pStyle w:val="Default"/>
              <w:jc w:val="left"/>
              <w:rPr>
                <w:sz w:val="23"/>
                <w:szCs w:val="23"/>
              </w:rPr>
            </w:pPr>
            <w:r w:rsidRPr="00BB7879">
              <w:rPr>
                <w:sz w:val="20"/>
                <w:szCs w:val="20"/>
              </w:rPr>
              <w:t xml:space="preserve">2. Проведение родительских собраний для учащихся </w:t>
            </w:r>
            <w:r>
              <w:rPr>
                <w:sz w:val="20"/>
                <w:szCs w:val="20"/>
              </w:rPr>
              <w:t>8</w:t>
            </w:r>
            <w:r w:rsidRPr="00BB7879">
              <w:rPr>
                <w:sz w:val="20"/>
                <w:szCs w:val="20"/>
              </w:rPr>
              <w:t>-11 классов "Семейные конфликты и способы их разрешения</w:t>
            </w:r>
            <w:r>
              <w:rPr>
                <w:sz w:val="23"/>
                <w:szCs w:val="23"/>
              </w:rPr>
              <w:t xml:space="preserve">". 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color w:val="2D2D2D"/>
                <w:sz w:val="20"/>
                <w:szCs w:val="20"/>
                <w:lang w:eastAsia="en-US"/>
              </w:rPr>
              <w:t>Снижение рисков суицидальных попыток, содействие предотвращению суицидальных попыток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течение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года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школы,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зам. директора, классные руководители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проведение мониторинга «Выявление уровня тревожности,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выявление агрессивности»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целью определения контингента обучающихся, склонных к суициду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Октябрь, ноябрь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F80883"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Социальный педагог школы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проведение консультативной работы с родителями, педагогами,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обучающимися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Социальный педагог школы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работы с семьями, </w:t>
            </w:r>
            <w:r>
              <w:rPr>
                <w:sz w:val="20"/>
                <w:szCs w:val="20"/>
                <w:lang w:eastAsia="en-US"/>
              </w:rPr>
              <w:lastRenderedPageBreak/>
              <w:t>относящимися к группе риска по жестокому обращению с детьми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ответственной, успешной, способной к жизни в обществе личности;</w:t>
            </w:r>
          </w:p>
          <w:p w:rsidR="00AE6881" w:rsidRDefault="00AE6881" w:rsidP="003105C0">
            <w:pPr>
              <w:pStyle w:val="a4"/>
              <w:jc w:val="left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отсутствие всяческого насилия в отношении каждого обучающегося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 течение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года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Директор школы,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зам. директора,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соц. педагог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Ориентация деятельности администрации школы на необходимость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изучения проблем семьи, подростковой и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молодёжной среды, межличностных отношений, оказание социально-педагогической и психологической помощи семье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течение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года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школы,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зам. директора,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соц. педагог 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Разработка информационных, методических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материалов для родителей и педагогических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работников (буклеты, методические рекомендации, брошюры и т.д.) о </w:t>
            </w:r>
            <w:proofErr w:type="spellStart"/>
            <w:r>
              <w:rPr>
                <w:sz w:val="20"/>
                <w:szCs w:val="20"/>
                <w:lang w:eastAsia="en-US"/>
              </w:rPr>
              <w:t>простраивании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взаимоотношений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 детьми, профилактике конфликтных ситуаций,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противодействию жестокому обращению, защите прав, профилактике суицида, оказании помощи в трудной жизненной ситуации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течение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года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школы,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зам. директора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AE6881" w:rsidTr="003105C0">
        <w:trPr>
          <w:trHeight w:val="19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pStyle w:val="Default"/>
              <w:jc w:val="left"/>
            </w:pPr>
            <w:r>
              <w:rPr>
                <w:sz w:val="20"/>
                <w:szCs w:val="20"/>
              </w:rPr>
              <w:t>С</w:t>
            </w:r>
            <w:r w:rsidRPr="00A43361">
              <w:rPr>
                <w:sz w:val="20"/>
                <w:szCs w:val="20"/>
              </w:rPr>
              <w:t>овместные рейды по выявлению несовершеннолетних, находящихся в трудной жизненной ситуации или социально опасном положении. Проведение индивидуальной коррекционной работы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52"/>
            </w:tblGrid>
            <w:tr w:rsidR="00AE6881" w:rsidTr="003105C0">
              <w:trPr>
                <w:trHeight w:val="100"/>
              </w:trPr>
              <w:tc>
                <w:tcPr>
                  <w:tcW w:w="3952" w:type="dxa"/>
                </w:tcPr>
                <w:p w:rsidR="00AE6881" w:rsidRPr="00A43361" w:rsidRDefault="00AE6881" w:rsidP="009C4FA7">
                  <w:pPr>
                    <w:framePr w:hSpace="180" w:wrap="around" w:vAnchor="text" w:hAnchor="margin" w:xAlign="center" w:y="87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81" w:rsidRDefault="00AE6881" w:rsidP="003105C0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81" w:rsidRDefault="00AE6881" w:rsidP="003105C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Ежемесячно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A43361">
              <w:rPr>
                <w:sz w:val="20"/>
                <w:szCs w:val="20"/>
              </w:rPr>
              <w:t>Классные руководители, соц.</w:t>
            </w:r>
            <w:r>
              <w:rPr>
                <w:sz w:val="20"/>
                <w:szCs w:val="20"/>
              </w:rPr>
              <w:t xml:space="preserve"> </w:t>
            </w:r>
            <w:r w:rsidRPr="00A43361">
              <w:rPr>
                <w:sz w:val="20"/>
                <w:szCs w:val="20"/>
              </w:rPr>
              <w:t xml:space="preserve">педагог, </w:t>
            </w:r>
          </w:p>
          <w:p w:rsidR="00AE6881" w:rsidRPr="00A43361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A43361">
              <w:rPr>
                <w:sz w:val="20"/>
                <w:szCs w:val="20"/>
              </w:rPr>
              <w:t>инспектор О</w:t>
            </w:r>
            <w:r>
              <w:rPr>
                <w:sz w:val="20"/>
                <w:szCs w:val="20"/>
              </w:rPr>
              <w:t>П</w:t>
            </w:r>
            <w:r w:rsidRPr="00A43361">
              <w:rPr>
                <w:sz w:val="20"/>
                <w:szCs w:val="20"/>
              </w:rPr>
              <w:t>ДН, соц.</w:t>
            </w:r>
            <w:r>
              <w:rPr>
                <w:sz w:val="20"/>
                <w:szCs w:val="20"/>
              </w:rPr>
              <w:t xml:space="preserve"> </w:t>
            </w:r>
            <w:r w:rsidRPr="00A43361">
              <w:rPr>
                <w:sz w:val="20"/>
                <w:szCs w:val="20"/>
              </w:rPr>
              <w:t>служба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4"/>
            </w:tblGrid>
            <w:tr w:rsidR="00AE6881" w:rsidRPr="00A43361" w:rsidTr="003105C0">
              <w:trPr>
                <w:trHeight w:val="555"/>
              </w:trPr>
              <w:tc>
                <w:tcPr>
                  <w:tcW w:w="2374" w:type="dxa"/>
                </w:tcPr>
                <w:p w:rsidR="00AE6881" w:rsidRPr="00A43361" w:rsidRDefault="00AE6881" w:rsidP="009C4FA7">
                  <w:pPr>
                    <w:pStyle w:val="Default"/>
                    <w:framePr w:hSpace="180" w:wrap="around" w:vAnchor="text" w:hAnchor="margin" w:xAlign="center" w:y="87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6881" w:rsidRPr="00A4336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</w:tr>
      <w:tr w:rsidR="00AE6881" w:rsidTr="003105C0">
        <w:trPr>
          <w:trHeight w:val="18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Pr="0047717B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Pr="0047717B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47717B">
              <w:rPr>
                <w:sz w:val="20"/>
                <w:szCs w:val="20"/>
              </w:rPr>
              <w:t xml:space="preserve">Информирование КДН, ПДН, отдел опеки и попечительства о выявленных случаях дискриминации, физического и психического насилия, оскорбления, грубого обращения с несовершеннолетними 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81" w:rsidRDefault="00AE6881" w:rsidP="003105C0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881" w:rsidRDefault="00AE6881" w:rsidP="003105C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течение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года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школы,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зам. директора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AE6881" w:rsidTr="003105C0">
        <w:trPr>
          <w:trHeight w:val="139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Pr="0047717B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1"/>
              <w:gridCol w:w="2931"/>
              <w:gridCol w:w="2931"/>
            </w:tblGrid>
            <w:tr w:rsidR="00AE6881" w:rsidTr="003105C0">
              <w:trPr>
                <w:trHeight w:val="557"/>
              </w:trPr>
              <w:tc>
                <w:tcPr>
                  <w:tcW w:w="2931" w:type="dxa"/>
                </w:tcPr>
                <w:p w:rsidR="00AE6881" w:rsidRPr="0047717B" w:rsidRDefault="00AE6881" w:rsidP="009C4FA7">
                  <w:pPr>
                    <w:pStyle w:val="Default"/>
                    <w:framePr w:hSpace="180" w:wrap="around" w:vAnchor="text" w:hAnchor="margin" w:xAlign="center" w:y="87"/>
                    <w:rPr>
                      <w:sz w:val="20"/>
                      <w:szCs w:val="20"/>
                    </w:rPr>
                  </w:pPr>
                  <w:r w:rsidRPr="0047717B">
                    <w:rPr>
                      <w:sz w:val="20"/>
                      <w:szCs w:val="20"/>
                    </w:rPr>
                    <w:t xml:space="preserve">Проведение совещаний для педагогов по вопросу профилактики суицида среди детей и подростков с привлечением специалистов учреждений </w:t>
                  </w:r>
                </w:p>
              </w:tc>
              <w:tc>
                <w:tcPr>
                  <w:tcW w:w="2931" w:type="dxa"/>
                </w:tcPr>
                <w:p w:rsidR="00AE6881" w:rsidRDefault="00AE6881" w:rsidP="009C4FA7">
                  <w:pPr>
                    <w:pStyle w:val="Default"/>
                    <w:framePr w:hSpace="180" w:wrap="around" w:vAnchor="text" w:hAnchor="margin" w:xAlign="center" w:y="87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931" w:type="dxa"/>
                </w:tcPr>
                <w:p w:rsidR="00AE6881" w:rsidRDefault="00AE6881" w:rsidP="009C4FA7">
                  <w:pPr>
                    <w:pStyle w:val="Default"/>
                    <w:framePr w:hSpace="180" w:wrap="around" w:vAnchor="text" w:hAnchor="margin" w:xAlign="center" w:y="8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Администрация </w:t>
                  </w:r>
                </w:p>
              </w:tc>
            </w:tr>
          </w:tbl>
          <w:p w:rsidR="00AE6881" w:rsidRPr="0047717B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81" w:rsidRDefault="00AE6881" w:rsidP="003105C0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81" w:rsidRDefault="00AE6881" w:rsidP="003105C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Размещение информации для обучающихся о работе телефонов доверия и контактных телефонах других служб на стендах школы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p7"/>
              <w:shd w:val="clear" w:color="auto" w:fill="FFFFFF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s3"/>
                <w:sz w:val="20"/>
                <w:szCs w:val="20"/>
                <w:lang w:eastAsia="en-US"/>
              </w:rPr>
              <w:t>1.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Воспитание детей в духе ненасилия и уважения к правам человека.  2.Формирование у детей адекватных представлений о правах человека и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правилах поведения в опасных ситуациях.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Повышение уровня информированности о работе «телефонов доверия»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течение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года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школы, 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зам. директора</w:t>
            </w:r>
          </w:p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Тестирование обучающихся с целью выявления суицидальных наклонностей 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демонстративного поведения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color w:val="2D2D2D"/>
                <w:sz w:val="20"/>
                <w:szCs w:val="20"/>
                <w:lang w:eastAsia="en-US"/>
              </w:rPr>
              <w:t xml:space="preserve">Снижение рисков суицидальных попыток, содействие </w:t>
            </w:r>
            <w:r>
              <w:rPr>
                <w:color w:val="2D2D2D"/>
                <w:sz w:val="20"/>
                <w:szCs w:val="20"/>
                <w:lang w:eastAsia="en-US"/>
              </w:rPr>
              <w:lastRenderedPageBreak/>
              <w:t>предотвращению суицидальных попыток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Декабрь</w:t>
            </w:r>
          </w:p>
          <w:p w:rsidR="00AE6881" w:rsidRDefault="00AE6881" w:rsidP="00F80883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F80883"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Социальный педагог школы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Анкетирование обучающихся с целью выявления раннего употребления алкоголя и одурманивающих веществ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Январь-февраль</w:t>
            </w:r>
          </w:p>
          <w:p w:rsidR="00AE6881" w:rsidRDefault="00AE6881" w:rsidP="00F80883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</w:t>
            </w:r>
            <w:r w:rsidR="00174877">
              <w:rPr>
                <w:sz w:val="20"/>
                <w:szCs w:val="20"/>
                <w:lang w:eastAsia="en-US"/>
              </w:rPr>
              <w:t>2</w:t>
            </w:r>
            <w:r w:rsidR="00F8088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директора по воспитательной работе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Сбор  банка данных детей и подростков "группы риска" (склонных к суицидальным проявлениям)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F8088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 20</w:t>
            </w:r>
            <w:r w:rsidR="00F80883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Социальный педагог школы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Подведение итогов по работе с учащимися «группы риска»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конце каждой четверти 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Социальный педагог школы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Социальный педагог школы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Беседы «Мы все такие разные», «Взрослые и дети»; «Умей сказать- НЕТ!», «Сильный не сдается. Воспитай характер»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Октябрь- декабрь</w:t>
            </w:r>
          </w:p>
          <w:p w:rsidR="00AE6881" w:rsidRDefault="00AE6881" w:rsidP="00F8088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</w:t>
            </w:r>
            <w:r w:rsidR="00F80883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Обзор литературы и информация о новых методических пособиях по работе с классным коллективом, по психологии, по работе с проблемными детьми и подростками.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color w:val="2D2D2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0"/>
                <w:szCs w:val="20"/>
                <w:lang w:eastAsia="en-US"/>
              </w:rPr>
              <w:t>Приобретение профилактических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en-US"/>
              </w:rPr>
              <w:br/>
              <w:t xml:space="preserve">образовательных программ, методической и информационной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0"/>
                <w:szCs w:val="20"/>
                <w:lang w:eastAsia="en-US"/>
              </w:rPr>
              <w:t>Профилактика правонарушений среди несовершеннолетних для конструктивной работы с подростками девиантного</w:t>
            </w:r>
            <w:r>
              <w:rPr>
                <w:rFonts w:ascii="Times New Roman" w:hAnsi="Times New Roman"/>
                <w:color w:val="2D2D2D"/>
                <w:sz w:val="20"/>
                <w:szCs w:val="20"/>
                <w:lang w:eastAsia="en-US"/>
              </w:rPr>
              <w:br/>
              <w:t>поведения и их семьями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Февраль </w:t>
            </w:r>
          </w:p>
          <w:p w:rsidR="00AE6881" w:rsidRDefault="00AE6881" w:rsidP="00F8088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="00174877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8088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Библиотекарь школы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Трудоустройство обучающихся на период каникул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0"/>
                <w:szCs w:val="20"/>
                <w:lang w:eastAsia="en-US"/>
              </w:rPr>
              <w:t>Содействие временной занятости несовершеннолетних граждан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Реализация данного мероприятия позволит создать условия для временного трудоустройства подростков и снизит социальную напряженность среди молодежи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Июнь- август </w:t>
            </w:r>
          </w:p>
          <w:p w:rsidR="00AE6881" w:rsidRDefault="00AE6881" w:rsidP="00F8088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="00174877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8088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Социальный педагог школы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беседы с представителями различных специальностей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Апрель,</w:t>
            </w:r>
          </w:p>
          <w:p w:rsidR="00AE6881" w:rsidRDefault="00AE6881" w:rsidP="00F8088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май 20</w:t>
            </w:r>
            <w:r w:rsidR="00174877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808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Социальный педагог школы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Цикл бесед «Как прекрасен этот мир, посмотри!» (с просмотром видеороликов о новых молодежных общественных движениях)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s4"/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Защита обучающихся от жестокого обращения начиная с самого раннего возраста; профилактика всех форм насилия над детьми дома, в школе, в общественных местах.</w:t>
            </w:r>
          </w:p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Снижение социальной напряженности  среди молодежи.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F8088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Март   20</w:t>
            </w:r>
            <w:r w:rsidR="00174877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8088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Pr="003266A9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3266A9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акции за здоровый образ жизни «</w:t>
            </w:r>
            <w:r w:rsidRPr="003266A9">
              <w:rPr>
                <w:sz w:val="20"/>
                <w:szCs w:val="20"/>
              </w:rPr>
              <w:t xml:space="preserve">Здоровье силы и духа». </w:t>
            </w:r>
          </w:p>
          <w:p w:rsidR="00AE6881" w:rsidRPr="003266A9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3266A9">
              <w:rPr>
                <w:sz w:val="20"/>
                <w:szCs w:val="20"/>
              </w:rPr>
              <w:t xml:space="preserve">Проводится в 2 этапа </w:t>
            </w:r>
          </w:p>
          <w:p w:rsidR="00AE6881" w:rsidRPr="003266A9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3266A9">
              <w:rPr>
                <w:sz w:val="20"/>
                <w:szCs w:val="20"/>
              </w:rPr>
              <w:t xml:space="preserve">1. Конкурс социальной рекламы «Вместе в </w:t>
            </w:r>
            <w:r>
              <w:rPr>
                <w:sz w:val="20"/>
                <w:szCs w:val="20"/>
              </w:rPr>
              <w:t xml:space="preserve">здоровое </w:t>
            </w:r>
            <w:r w:rsidRPr="003266A9">
              <w:rPr>
                <w:sz w:val="20"/>
                <w:szCs w:val="20"/>
              </w:rPr>
              <w:t xml:space="preserve">будущее» </w:t>
            </w:r>
            <w:r>
              <w:rPr>
                <w:sz w:val="20"/>
                <w:szCs w:val="20"/>
              </w:rPr>
              <w:t>январь-февраль</w:t>
            </w:r>
            <w:r w:rsidRPr="003266A9">
              <w:rPr>
                <w:sz w:val="20"/>
                <w:szCs w:val="20"/>
              </w:rPr>
              <w:t xml:space="preserve"> - 20</w:t>
            </w:r>
            <w:r w:rsidR="00174877">
              <w:rPr>
                <w:sz w:val="20"/>
                <w:szCs w:val="20"/>
              </w:rPr>
              <w:t>2</w:t>
            </w:r>
            <w:r w:rsidR="00B568F5">
              <w:rPr>
                <w:sz w:val="20"/>
                <w:szCs w:val="20"/>
              </w:rPr>
              <w:t>3</w:t>
            </w:r>
            <w:r w:rsidRPr="003266A9">
              <w:rPr>
                <w:sz w:val="20"/>
                <w:szCs w:val="20"/>
              </w:rPr>
              <w:t xml:space="preserve"> года. </w:t>
            </w:r>
          </w:p>
          <w:p w:rsidR="00AE6881" w:rsidRPr="003266A9" w:rsidRDefault="00AE6881" w:rsidP="00B568F5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66A9">
              <w:rPr>
                <w:rFonts w:ascii="Times New Roman" w:hAnsi="Times New Roman"/>
                <w:sz w:val="20"/>
                <w:szCs w:val="20"/>
              </w:rPr>
              <w:t>2. Конкурс школьных агитбригад «Здоровое детство» - март-апрель 20</w:t>
            </w:r>
            <w:r w:rsidR="00174877">
              <w:rPr>
                <w:rFonts w:ascii="Times New Roman" w:hAnsi="Times New Roman"/>
                <w:sz w:val="20"/>
                <w:szCs w:val="20"/>
              </w:rPr>
              <w:t>2</w:t>
            </w:r>
            <w:r w:rsidR="00B568F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Изучение личностных потребностей несовершеннолетних, формирование  их видения своего профессионального обучения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Март- апрель   </w:t>
            </w:r>
          </w:p>
          <w:p w:rsidR="00AE6881" w:rsidRDefault="00AE6881" w:rsidP="00F8088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="00174877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8088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директора по воспитательной работе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Конкурс  «Юные таланты», «Спорт- это жизнь», «Нашим дедам посвящаем»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paragraphjustify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rStyle w:val="textdefault"/>
                <w:sz w:val="20"/>
                <w:szCs w:val="20"/>
                <w:lang w:eastAsia="en-US"/>
              </w:rPr>
              <w:t xml:space="preserve">Расширение форм участия обучающихся в профилактике различных форм девиантного </w:t>
            </w:r>
            <w:r>
              <w:rPr>
                <w:rStyle w:val="textdefault"/>
                <w:sz w:val="20"/>
                <w:szCs w:val="20"/>
                <w:lang w:eastAsia="en-US"/>
              </w:rPr>
              <w:lastRenderedPageBreak/>
              <w:t>поведения и распространения наркомании, а также создание системы информационно-пропагандистской работы с обучающимися по формированию здорового образа жизни, предупреждению вовлечения детей и молодежи в употребление и оборот наркотиков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Выявление молодёжи с творческими  и лидерскими качествами с целью  привлечения их работе по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профилактике негативных явлений в молодежной среде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директора по воспитательной работе</w:t>
            </w:r>
          </w:p>
        </w:tc>
      </w:tr>
      <w:tr w:rsidR="00AE6881" w:rsidTr="003105C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Pr="000F7528" w:rsidRDefault="00AE6881" w:rsidP="003105C0">
            <w:pPr>
              <w:rPr>
                <w:sz w:val="20"/>
                <w:szCs w:val="20"/>
                <w:lang w:eastAsia="en-US"/>
              </w:rPr>
            </w:pPr>
            <w:r w:rsidRPr="000F7528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Pr="000F7528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0F7528">
              <w:rPr>
                <w:sz w:val="20"/>
                <w:szCs w:val="20"/>
              </w:rPr>
              <w:t xml:space="preserve">Классные часы, формирующие в процессе воспитательной </w:t>
            </w:r>
            <w:r w:rsidRPr="000F7528">
              <w:rPr>
                <w:sz w:val="20"/>
                <w:szCs w:val="20"/>
              </w:rPr>
              <w:lastRenderedPageBreak/>
              <w:t xml:space="preserve">работы у учащихся такие понятия, как "ценность человеческой жизни", "цели и смысл жизни", а также индивидуальных приемов психологической защиты в сложных ситуациях. </w:t>
            </w:r>
          </w:p>
          <w:p w:rsidR="00AE6881" w:rsidRPr="000F7528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0F7528">
              <w:rPr>
                <w:sz w:val="20"/>
                <w:szCs w:val="20"/>
              </w:rPr>
              <w:t xml:space="preserve">Классные часы: </w:t>
            </w:r>
          </w:p>
          <w:p w:rsidR="00AE6881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0F7528">
              <w:rPr>
                <w:sz w:val="20"/>
                <w:szCs w:val="20"/>
              </w:rPr>
              <w:t>1) Стресс в жизни человека</w:t>
            </w:r>
          </w:p>
          <w:p w:rsidR="00AE6881" w:rsidRPr="000F7528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0F7528">
              <w:rPr>
                <w:sz w:val="20"/>
                <w:szCs w:val="20"/>
              </w:rPr>
              <w:t xml:space="preserve">8 </w:t>
            </w:r>
            <w:proofErr w:type="spellStart"/>
            <w:r w:rsidRPr="000F7528">
              <w:rPr>
                <w:sz w:val="20"/>
                <w:szCs w:val="20"/>
              </w:rPr>
              <w:t>кл</w:t>
            </w:r>
            <w:proofErr w:type="spellEnd"/>
            <w:r w:rsidRPr="000F7528">
              <w:rPr>
                <w:sz w:val="20"/>
                <w:szCs w:val="20"/>
              </w:rPr>
              <w:t xml:space="preserve">.) </w:t>
            </w:r>
          </w:p>
          <w:p w:rsidR="00AE6881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0F7528">
              <w:rPr>
                <w:sz w:val="20"/>
                <w:szCs w:val="20"/>
              </w:rPr>
              <w:t xml:space="preserve">2) Суицид- геройство или слабость (с презентацией) </w:t>
            </w:r>
          </w:p>
          <w:p w:rsidR="00AE6881" w:rsidRPr="000F7528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F7528">
              <w:rPr>
                <w:sz w:val="20"/>
                <w:szCs w:val="20"/>
              </w:rPr>
              <w:t xml:space="preserve">8-9кл.) </w:t>
            </w:r>
          </w:p>
          <w:p w:rsidR="00AE6881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0F7528">
              <w:rPr>
                <w:sz w:val="20"/>
                <w:szCs w:val="20"/>
              </w:rPr>
              <w:t xml:space="preserve">3) Как прекрасен этот мир </w:t>
            </w:r>
          </w:p>
          <w:p w:rsidR="00AE6881" w:rsidRPr="000F7528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0F7528">
              <w:rPr>
                <w:sz w:val="20"/>
                <w:szCs w:val="20"/>
              </w:rPr>
              <w:t xml:space="preserve">(5-11кл.) </w:t>
            </w:r>
          </w:p>
          <w:p w:rsidR="00AE6881" w:rsidRPr="000F7528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0F7528">
              <w:rPr>
                <w:sz w:val="20"/>
                <w:szCs w:val="20"/>
              </w:rPr>
              <w:t xml:space="preserve">4) Как преодолеть тревогу (6класс) </w:t>
            </w:r>
          </w:p>
          <w:p w:rsidR="00AE6881" w:rsidRPr="000F7528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0F7528">
              <w:rPr>
                <w:sz w:val="20"/>
                <w:szCs w:val="20"/>
              </w:rPr>
              <w:t xml:space="preserve">5) В мире прав и обязанностей (8 </w:t>
            </w:r>
            <w:proofErr w:type="spellStart"/>
            <w:r w:rsidRPr="000F7528">
              <w:rPr>
                <w:sz w:val="20"/>
                <w:szCs w:val="20"/>
              </w:rPr>
              <w:t>кл</w:t>
            </w:r>
            <w:proofErr w:type="spellEnd"/>
            <w:r w:rsidRPr="000F7528">
              <w:rPr>
                <w:sz w:val="20"/>
                <w:szCs w:val="20"/>
              </w:rPr>
              <w:t>.</w:t>
            </w:r>
            <w:proofErr w:type="gramStart"/>
            <w:r w:rsidRPr="000F7528">
              <w:rPr>
                <w:sz w:val="20"/>
                <w:szCs w:val="20"/>
              </w:rPr>
              <w:t>)(</w:t>
            </w:r>
            <w:proofErr w:type="gramEnd"/>
            <w:r w:rsidRPr="000F7528">
              <w:rPr>
                <w:sz w:val="20"/>
                <w:szCs w:val="20"/>
              </w:rPr>
              <w:t xml:space="preserve">с </w:t>
            </w:r>
            <w:proofErr w:type="spellStart"/>
            <w:r w:rsidRPr="000F7528">
              <w:rPr>
                <w:sz w:val="20"/>
                <w:szCs w:val="20"/>
              </w:rPr>
              <w:t>през</w:t>
            </w:r>
            <w:proofErr w:type="spellEnd"/>
            <w:r w:rsidRPr="000F7528">
              <w:rPr>
                <w:sz w:val="20"/>
                <w:szCs w:val="20"/>
              </w:rPr>
              <w:t xml:space="preserve">.) </w:t>
            </w:r>
          </w:p>
          <w:p w:rsidR="00AE6881" w:rsidRPr="000F7528" w:rsidRDefault="00AE6881" w:rsidP="003105C0">
            <w:pPr>
              <w:pStyle w:val="Default"/>
              <w:jc w:val="left"/>
              <w:rPr>
                <w:sz w:val="20"/>
                <w:szCs w:val="20"/>
              </w:rPr>
            </w:pPr>
            <w:r w:rsidRPr="000F7528">
              <w:rPr>
                <w:sz w:val="20"/>
                <w:szCs w:val="20"/>
              </w:rPr>
              <w:t xml:space="preserve">6) В чем смысл жизни? (10 </w:t>
            </w:r>
            <w:proofErr w:type="spellStart"/>
            <w:r w:rsidRPr="000F7528">
              <w:rPr>
                <w:sz w:val="20"/>
                <w:szCs w:val="20"/>
              </w:rPr>
              <w:t>кл</w:t>
            </w:r>
            <w:proofErr w:type="spellEnd"/>
            <w:r w:rsidRPr="000F7528">
              <w:rPr>
                <w:sz w:val="20"/>
                <w:szCs w:val="20"/>
              </w:rPr>
              <w:t xml:space="preserve">.)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44"/>
            </w:tblGrid>
            <w:tr w:rsidR="00AE6881" w:rsidRPr="000F7528" w:rsidTr="003105C0">
              <w:trPr>
                <w:trHeight w:val="80"/>
              </w:trPr>
              <w:tc>
                <w:tcPr>
                  <w:tcW w:w="4344" w:type="dxa"/>
                </w:tcPr>
                <w:p w:rsidR="00AE6881" w:rsidRPr="000F7528" w:rsidRDefault="00AE6881" w:rsidP="009C4FA7">
                  <w:pPr>
                    <w:pStyle w:val="Default"/>
                    <w:framePr w:hSpace="180" w:wrap="around" w:vAnchor="text" w:hAnchor="margin" w:xAlign="center" w:y="87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6881" w:rsidRPr="000F7528" w:rsidRDefault="00AE6881" w:rsidP="003105C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pStyle w:val="paragraphjustify"/>
              <w:rPr>
                <w:rStyle w:val="textdefault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1" w:rsidRDefault="00AE6881" w:rsidP="003105C0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Классные руководители</w:t>
            </w:r>
          </w:p>
        </w:tc>
      </w:tr>
    </w:tbl>
    <w:p w:rsidR="00AE6881" w:rsidRDefault="00AE6881" w:rsidP="00AE6881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 </w:t>
      </w:r>
    </w:p>
    <w:p w:rsidR="00AE6881" w:rsidRDefault="00AE6881" w:rsidP="00AE6881"/>
    <w:p w:rsidR="00AE6881" w:rsidRDefault="00AE6881" w:rsidP="00AE6881"/>
    <w:p w:rsidR="00AE6881" w:rsidRDefault="00AE6881" w:rsidP="00AE6881"/>
    <w:p w:rsidR="006C28EE" w:rsidRDefault="006C28EE"/>
    <w:sectPr w:rsidR="006C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8D"/>
    <w:rsid w:val="00040C8D"/>
    <w:rsid w:val="00174877"/>
    <w:rsid w:val="006C28EE"/>
    <w:rsid w:val="009C4FA7"/>
    <w:rsid w:val="00AE6881"/>
    <w:rsid w:val="00B568F5"/>
    <w:rsid w:val="00CA270F"/>
    <w:rsid w:val="00F8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E688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AE68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AE6881"/>
    <w:pPr>
      <w:jc w:val="center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AE6881"/>
    <w:rPr>
      <w:i/>
      <w:iCs/>
      <w:color w:val="000000" w:themeColor="text1"/>
    </w:rPr>
  </w:style>
  <w:style w:type="paragraph" w:customStyle="1" w:styleId="p7">
    <w:name w:val="p7"/>
    <w:basedOn w:val="a"/>
    <w:rsid w:val="00AE6881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rsid w:val="00AE6881"/>
    <w:pPr>
      <w:spacing w:before="100" w:beforeAutospacing="1" w:after="100" w:afterAutospacing="1"/>
    </w:pPr>
  </w:style>
  <w:style w:type="character" w:customStyle="1" w:styleId="s3">
    <w:name w:val="s3"/>
    <w:basedOn w:val="a0"/>
    <w:rsid w:val="00AE6881"/>
  </w:style>
  <w:style w:type="character" w:customStyle="1" w:styleId="s4">
    <w:name w:val="s4"/>
    <w:basedOn w:val="a0"/>
    <w:rsid w:val="00AE6881"/>
  </w:style>
  <w:style w:type="character" w:customStyle="1" w:styleId="textdefault">
    <w:name w:val="text_default"/>
    <w:basedOn w:val="a0"/>
    <w:rsid w:val="00AE6881"/>
  </w:style>
  <w:style w:type="table" w:styleId="a5">
    <w:name w:val="Table Grid"/>
    <w:basedOn w:val="a1"/>
    <w:uiPriority w:val="59"/>
    <w:rsid w:val="00AE6881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6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4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E688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AE68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AE6881"/>
    <w:pPr>
      <w:jc w:val="center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AE6881"/>
    <w:rPr>
      <w:i/>
      <w:iCs/>
      <w:color w:val="000000" w:themeColor="text1"/>
    </w:rPr>
  </w:style>
  <w:style w:type="paragraph" w:customStyle="1" w:styleId="p7">
    <w:name w:val="p7"/>
    <w:basedOn w:val="a"/>
    <w:rsid w:val="00AE6881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rsid w:val="00AE6881"/>
    <w:pPr>
      <w:spacing w:before="100" w:beforeAutospacing="1" w:after="100" w:afterAutospacing="1"/>
    </w:pPr>
  </w:style>
  <w:style w:type="character" w:customStyle="1" w:styleId="s3">
    <w:name w:val="s3"/>
    <w:basedOn w:val="a0"/>
    <w:rsid w:val="00AE6881"/>
  </w:style>
  <w:style w:type="character" w:customStyle="1" w:styleId="s4">
    <w:name w:val="s4"/>
    <w:basedOn w:val="a0"/>
    <w:rsid w:val="00AE6881"/>
  </w:style>
  <w:style w:type="character" w:customStyle="1" w:styleId="textdefault">
    <w:name w:val="text_default"/>
    <w:basedOn w:val="a0"/>
    <w:rsid w:val="00AE6881"/>
  </w:style>
  <w:style w:type="table" w:styleId="a5">
    <w:name w:val="Table Grid"/>
    <w:basedOn w:val="a1"/>
    <w:uiPriority w:val="59"/>
    <w:rsid w:val="00AE6881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6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4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Irhik</dc:creator>
  <cp:keywords/>
  <dc:description/>
  <cp:lastModifiedBy>1</cp:lastModifiedBy>
  <cp:revision>9</cp:revision>
  <dcterms:created xsi:type="dcterms:W3CDTF">2019-10-13T12:09:00Z</dcterms:created>
  <dcterms:modified xsi:type="dcterms:W3CDTF">2022-12-25T14:11:00Z</dcterms:modified>
</cp:coreProperties>
</file>