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48" w:rsidRPr="00EC3A48" w:rsidRDefault="00EC3A48" w:rsidP="00EC3A48">
      <w:pPr>
        <w:pStyle w:val="a4"/>
        <w:jc w:val="right"/>
      </w:pPr>
      <w:bookmarkStart w:id="0" w:name="_GoBack"/>
      <w:bookmarkEnd w:id="0"/>
    </w:p>
    <w:p w:rsidR="00EC3A48" w:rsidRPr="00EC3A48" w:rsidRDefault="00EC3A48" w:rsidP="00EC3A48">
      <w:pPr>
        <w:pStyle w:val="a4"/>
        <w:jc w:val="right"/>
      </w:pPr>
      <w:r w:rsidRPr="00EC3A48">
        <w:t xml:space="preserve">УТВЕРЖДАЮ» ___________ С.Ю. Летовальцева </w:t>
      </w:r>
    </w:p>
    <w:p w:rsidR="00EC3A48" w:rsidRPr="00EC3A48" w:rsidRDefault="00EC3A48" w:rsidP="00EC3A48">
      <w:pPr>
        <w:pStyle w:val="a4"/>
        <w:jc w:val="right"/>
      </w:pPr>
      <w:r w:rsidRPr="00EC3A48"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EC3A48" w:rsidRPr="00EC3A48" w:rsidRDefault="00EC3A48" w:rsidP="00EC3A48">
      <w:pPr>
        <w:pStyle w:val="a4"/>
        <w:jc w:val="right"/>
      </w:pPr>
      <w:r w:rsidRPr="00EC3A48">
        <w:t xml:space="preserve">                                                             «____» _______________ 2021 год.</w:t>
      </w:r>
    </w:p>
    <w:p w:rsidR="00EC3A48" w:rsidRPr="00EC3A48" w:rsidRDefault="00EC3A48" w:rsidP="00EC3A48">
      <w:pPr>
        <w:pStyle w:val="a4"/>
        <w:jc w:val="center"/>
        <w:rPr>
          <w:b/>
        </w:rPr>
      </w:pPr>
    </w:p>
    <w:p w:rsidR="00EC3A48" w:rsidRPr="00EC3A48" w:rsidRDefault="00EC3A48" w:rsidP="00EC3A48">
      <w:pPr>
        <w:pStyle w:val="a4"/>
        <w:jc w:val="center"/>
        <w:rPr>
          <w:b/>
        </w:rPr>
      </w:pPr>
    </w:p>
    <w:p w:rsidR="00EC3A48" w:rsidRPr="00EC3A48" w:rsidRDefault="00EC3A48" w:rsidP="00EC3A48">
      <w:pPr>
        <w:pStyle w:val="a4"/>
        <w:jc w:val="center"/>
        <w:rPr>
          <w:b/>
        </w:rPr>
      </w:pPr>
      <w:r w:rsidRPr="00EC3A48">
        <w:rPr>
          <w:b/>
        </w:rPr>
        <w:t>ПЛАН</w:t>
      </w:r>
    </w:p>
    <w:p w:rsidR="00EC3A48" w:rsidRPr="00EC3A48" w:rsidRDefault="00EC3A48" w:rsidP="00EC3A48">
      <w:pPr>
        <w:pStyle w:val="a4"/>
        <w:jc w:val="center"/>
        <w:rPr>
          <w:b/>
        </w:rPr>
      </w:pPr>
      <w:r w:rsidRPr="00EC3A48">
        <w:rPr>
          <w:b/>
        </w:rPr>
        <w:t>мероприятий,</w:t>
      </w:r>
    </w:p>
    <w:p w:rsidR="00EC3A48" w:rsidRPr="00EC3A48" w:rsidRDefault="00EC3A48" w:rsidP="00EC3A48">
      <w:pPr>
        <w:pStyle w:val="a5"/>
        <w:rPr>
          <w:b/>
          <w:sz w:val="22"/>
          <w:szCs w:val="22"/>
        </w:rPr>
      </w:pPr>
      <w:r w:rsidRPr="00EC3A48">
        <w:rPr>
          <w:b/>
          <w:sz w:val="22"/>
          <w:szCs w:val="22"/>
        </w:rPr>
        <w:t xml:space="preserve">                                             посвящённых Уроку доброты, </w:t>
      </w:r>
    </w:p>
    <w:p w:rsidR="00EC3A48" w:rsidRPr="00EC3A48" w:rsidRDefault="00EC3A48" w:rsidP="00EC3A48">
      <w:pPr>
        <w:pStyle w:val="a5"/>
        <w:rPr>
          <w:b/>
          <w:sz w:val="22"/>
          <w:szCs w:val="22"/>
        </w:rPr>
      </w:pPr>
      <w:r w:rsidRPr="00EC3A48">
        <w:rPr>
          <w:b/>
          <w:sz w:val="22"/>
          <w:szCs w:val="22"/>
        </w:rPr>
        <w:t xml:space="preserve">                           приуроченного к Международному дню инвалидов  </w:t>
      </w:r>
    </w:p>
    <w:p w:rsidR="00EC3A48" w:rsidRPr="00EC3A48" w:rsidRDefault="00EC3A48" w:rsidP="00EC3A48">
      <w:pPr>
        <w:jc w:val="center"/>
        <w:rPr>
          <w:rFonts w:ascii="Times New Roman" w:hAnsi="Times New Roman" w:cs="Times New Roman"/>
          <w:b/>
        </w:rPr>
      </w:pPr>
      <w:r w:rsidRPr="00EC3A48">
        <w:rPr>
          <w:rFonts w:ascii="Times New Roman" w:hAnsi="Times New Roman" w:cs="Times New Roman"/>
          <w:b/>
        </w:rPr>
        <w:t>2021-2022 учебный год</w:t>
      </w:r>
    </w:p>
    <w:p w:rsidR="00EC3A48" w:rsidRPr="00EC3A48" w:rsidRDefault="00EC3A48" w:rsidP="00EC3A48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851"/>
        <w:gridCol w:w="2120"/>
      </w:tblGrid>
      <w:tr w:rsidR="00EC3A48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8" w:rsidRPr="00EC3A48" w:rsidRDefault="00EC3A48" w:rsidP="00EA1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8" w:rsidRPr="00EC3A48" w:rsidRDefault="00EC3A48" w:rsidP="00EA1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8" w:rsidRPr="00EC3A48" w:rsidRDefault="00EC3A48" w:rsidP="00EA1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8" w:rsidRPr="00EC3A48" w:rsidRDefault="00EC3A48" w:rsidP="00EA1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8" w:rsidRPr="00EC3A48" w:rsidRDefault="00EC3A48" w:rsidP="00EA1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EC3A48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8" w:rsidRPr="00EC3A48" w:rsidRDefault="00EC3A48" w:rsidP="00EC3A48">
            <w:pPr>
              <w:pStyle w:val="a4"/>
              <w:jc w:val="center"/>
            </w:pPr>
            <w:r w:rsidRPr="00EC3A4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8" w:rsidRPr="00EC3A48" w:rsidRDefault="00EC3A48" w:rsidP="00EC3A48">
            <w:pPr>
              <w:pStyle w:val="a4"/>
            </w:pPr>
            <w:r w:rsidRPr="00EC3A48">
              <w:rPr>
                <w:color w:val="000000"/>
              </w:rPr>
              <w:t xml:space="preserve">Классные часы, «Жизнь дана на добрые дела», </w:t>
            </w:r>
            <w:r w:rsidRPr="00EC3A48">
              <w:rPr>
                <w:rFonts w:eastAsia="Calibri"/>
              </w:rPr>
              <w:t>«Дарите людям доброту», «Я всегда помогу людям, попавшим в беду», «О доброте, отзывчивости, терпимости», «Добро и милосердие»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8" w:rsidRPr="00EC3A48" w:rsidRDefault="00EC3A48" w:rsidP="00EC3A48">
            <w:pPr>
              <w:pStyle w:val="a4"/>
              <w:jc w:val="center"/>
              <w:rPr>
                <w:color w:val="FF0000"/>
              </w:rPr>
            </w:pPr>
            <w:r w:rsidRPr="00E12519">
              <w:rPr>
                <w:color w:val="000000" w:themeColor="text1"/>
              </w:rPr>
              <w:t>06.12.- 10.12.2021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8" w:rsidRPr="00EC3A48" w:rsidRDefault="00EC3A48" w:rsidP="00EC3A48">
            <w:pPr>
              <w:pStyle w:val="a4"/>
              <w:jc w:val="center"/>
            </w:pPr>
            <w:r w:rsidRPr="00EC3A48">
              <w:t>1-11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8" w:rsidRPr="00EC3A48" w:rsidRDefault="00EC3A48" w:rsidP="00EC3A48">
            <w:pPr>
              <w:pStyle w:val="a4"/>
            </w:pPr>
            <w:r w:rsidRPr="00EC3A48">
              <w:t>Классные руководители</w:t>
            </w:r>
          </w:p>
        </w:tc>
      </w:tr>
      <w:tr w:rsidR="00E12519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9" w:rsidRPr="00EC3A48" w:rsidRDefault="00E12519" w:rsidP="00E12519">
            <w:pPr>
              <w:pStyle w:val="a4"/>
              <w:jc w:val="center"/>
            </w:pPr>
            <w:r w:rsidRPr="00EC3A4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9" w:rsidRPr="00EC3A48" w:rsidRDefault="00E12519" w:rsidP="00E12519">
            <w:pPr>
              <w:pStyle w:val="a4"/>
              <w:rPr>
                <w:color w:val="000000"/>
              </w:rPr>
            </w:pPr>
            <w:r w:rsidRPr="00EC3A48">
              <w:rPr>
                <w:rFonts w:eastAsia="Calibri"/>
              </w:rPr>
              <w:t>Просмотр и обсуждение мультфильма «Цветик – семицветик»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9" w:rsidRPr="00E12519" w:rsidRDefault="00E12519" w:rsidP="00E125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13.12.- 17.12.2021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9" w:rsidRPr="00EC3A48" w:rsidRDefault="00E12519" w:rsidP="00E12519">
            <w:pPr>
              <w:pStyle w:val="a4"/>
              <w:jc w:val="center"/>
            </w:pPr>
            <w:r>
              <w:t>6-8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19" w:rsidRPr="00EC3A48" w:rsidRDefault="00E12519" w:rsidP="00E12519">
            <w:pPr>
              <w:pStyle w:val="a4"/>
            </w:pPr>
            <w:r w:rsidRPr="00EC3A48">
              <w:t>Классные руководители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  <w:jc w:val="center"/>
            </w:pPr>
            <w:r w:rsidRPr="00EC3A48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  <w:rPr>
                <w:rFonts w:eastAsia="Calibri"/>
              </w:rPr>
            </w:pPr>
            <w:r w:rsidRPr="00736D40">
              <w:t>Показ учебного видеофильма «Урок доброты»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Default="003D2574" w:rsidP="003D2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13.12.- 17.12.2021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Default="003D2574" w:rsidP="003D2574">
            <w:pPr>
              <w:pStyle w:val="a4"/>
              <w:jc w:val="center"/>
            </w:pPr>
            <w:r>
              <w:t>5-9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</w:pPr>
            <w:r w:rsidRPr="00EC3A48">
              <w:t>Классные руководители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Библиотечный урок</w:t>
            </w:r>
            <w:r w:rsidRPr="00EC3A48">
              <w:rPr>
                <w:rFonts w:ascii="Times New Roman" w:eastAsia="Calibri" w:hAnsi="Times New Roman" w:cs="Times New Roman"/>
              </w:rPr>
              <w:t>: «Сказки о добре»,</w:t>
            </w:r>
          </w:p>
          <w:p w:rsidR="003D2574" w:rsidRPr="00EC3A48" w:rsidRDefault="003D2574" w:rsidP="003D2574">
            <w:pPr>
              <w:pStyle w:val="a4"/>
              <w:rPr>
                <w:color w:val="000000"/>
              </w:rPr>
            </w:pPr>
            <w:r w:rsidRPr="00EC3A48">
              <w:rPr>
                <w:rFonts w:eastAsia="Calibri"/>
              </w:rPr>
              <w:t>«Самый добрый, вежливый, терпеливый»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12519" w:rsidRDefault="003D2574" w:rsidP="003D2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13.12.- 17.12.2021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  <w:jc w:val="center"/>
            </w:pPr>
            <w:r>
              <w:t>1-5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</w:pPr>
            <w:r w:rsidRPr="00EC3A48">
              <w:t>Фищук О.П., школьный библиотекарь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  <w:rPr>
                <w:color w:val="000000"/>
              </w:rPr>
            </w:pPr>
            <w:r w:rsidRPr="00EC3A48">
              <w:rPr>
                <w:color w:val="000000"/>
              </w:rPr>
              <w:t>Книжная выставка «Во имя добра и милосердия»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12519" w:rsidRDefault="003D2574" w:rsidP="003D2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519">
              <w:rPr>
                <w:rFonts w:ascii="Times New Roman" w:hAnsi="Times New Roman" w:cs="Times New Roman"/>
                <w:color w:val="000000" w:themeColor="text1"/>
              </w:rPr>
              <w:t>06.12.- 10.12.2021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  <w:jc w:val="center"/>
            </w:pPr>
            <w:r w:rsidRPr="00EC3A48">
              <w:t>1-11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</w:pPr>
            <w:r w:rsidRPr="00EC3A48">
              <w:t>Фищук О.П., школьный библиотекарь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</w:pPr>
            <w:r w:rsidRPr="00EC3A48">
              <w:rPr>
                <w:color w:val="000000"/>
              </w:rPr>
              <w:t>Конкурс рисунков «Протяни руку помощи!» в рамках уроков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12519" w:rsidRDefault="003D2574" w:rsidP="003D2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2519">
              <w:rPr>
                <w:rFonts w:ascii="Times New Roman" w:hAnsi="Times New Roman" w:cs="Times New Roman"/>
                <w:color w:val="000000" w:themeColor="text1"/>
              </w:rPr>
              <w:t>06.12.- 10.12.2021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  <w:jc w:val="center"/>
            </w:pPr>
            <w:r w:rsidRPr="00EC3A48">
              <w:t>5-7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pStyle w:val="a4"/>
            </w:pPr>
            <w:r w:rsidRPr="00EC3A48">
              <w:t>Шинкевич А.А., учитель ИЗО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eastAsia="Calibri" w:hAnsi="Times New Roman" w:cs="Times New Roman"/>
              </w:rPr>
              <w:t>Спортивное развлечение «Мы разные, но 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13.12.- 17.12.2021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Ходаковская Е.В., руководитель ШСП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A48">
              <w:rPr>
                <w:rFonts w:ascii="Times New Roman" w:eastAsia="Calibri" w:hAnsi="Times New Roman" w:cs="Times New Roman"/>
              </w:rPr>
              <w:t>Клуб «Заботливые родители» (родительский всеобуч)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06.12.- 17.12.2021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Default="003D2574" w:rsidP="003D25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Кулибаба О.В., соц. педагог;</w:t>
            </w:r>
          </w:p>
          <w:p w:rsidR="003D2574" w:rsidRPr="00EC3A48" w:rsidRDefault="003D2574" w:rsidP="003D25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Шинкевич А.А., педагог-психолог</w:t>
            </w:r>
          </w:p>
        </w:tc>
      </w:tr>
      <w:tr w:rsidR="003D2574" w:rsidRPr="00EC3A48" w:rsidTr="00EA18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3A48">
              <w:rPr>
                <w:rFonts w:ascii="Times New Roman" w:eastAsia="Calibri" w:hAnsi="Times New Roman" w:cs="Times New Roman"/>
              </w:rPr>
              <w:t>Размещение информации на сайте учреждения:</w:t>
            </w:r>
          </w:p>
          <w:p w:rsidR="003D2574" w:rsidRPr="00EC3A48" w:rsidRDefault="003D2574" w:rsidP="003D257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C3A48">
              <w:rPr>
                <w:rFonts w:ascii="Times New Roman" w:eastAsia="Calibri" w:hAnsi="Times New Roman" w:cs="Times New Roman"/>
              </w:rPr>
              <w:t>о проведении акции, буклет «Дети так не делятся!», памятка «Что нужн</w:t>
            </w:r>
            <w:r>
              <w:rPr>
                <w:rFonts w:ascii="Times New Roman" w:eastAsia="Calibri" w:hAnsi="Times New Roman" w:cs="Times New Roman"/>
              </w:rPr>
              <w:t>о знать родителям детей с ОВЗ», «3 декабря – Международный день инвалидов», «Мы вместе», «День инвалидов. Жизнь продолжается…»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2519">
              <w:rPr>
                <w:rFonts w:ascii="Times New Roman" w:hAnsi="Times New Roman" w:cs="Times New Roman"/>
                <w:color w:val="000000" w:themeColor="text1"/>
              </w:rPr>
              <w:t>06.12.- 10.12.2021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4" w:rsidRPr="00EC3A48" w:rsidRDefault="003D2574" w:rsidP="003D25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М.П., ответственный за ведение школьного сайта</w:t>
            </w:r>
          </w:p>
        </w:tc>
      </w:tr>
    </w:tbl>
    <w:p w:rsidR="00466122" w:rsidRPr="00EC3A48" w:rsidRDefault="00466122">
      <w:pPr>
        <w:rPr>
          <w:rFonts w:ascii="Times New Roman" w:hAnsi="Times New Roman" w:cs="Times New Roman"/>
        </w:rPr>
      </w:pPr>
    </w:p>
    <w:sectPr w:rsidR="00466122" w:rsidRPr="00EC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5D" w:rsidRDefault="00CC725D" w:rsidP="005C127A">
      <w:pPr>
        <w:spacing w:after="0" w:line="240" w:lineRule="auto"/>
      </w:pPr>
      <w:r>
        <w:separator/>
      </w:r>
    </w:p>
  </w:endnote>
  <w:endnote w:type="continuationSeparator" w:id="0">
    <w:p w:rsidR="00CC725D" w:rsidRDefault="00CC725D" w:rsidP="005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A" w:rsidRDefault="005C12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A" w:rsidRDefault="005C12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A" w:rsidRDefault="005C1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5D" w:rsidRDefault="00CC725D" w:rsidP="005C127A">
      <w:pPr>
        <w:spacing w:after="0" w:line="240" w:lineRule="auto"/>
      </w:pPr>
      <w:r>
        <w:separator/>
      </w:r>
    </w:p>
  </w:footnote>
  <w:footnote w:type="continuationSeparator" w:id="0">
    <w:p w:rsidR="00CC725D" w:rsidRDefault="00CC725D" w:rsidP="005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A" w:rsidRDefault="00CC725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4563" o:spid="_x0000_s2050" type="#_x0000_t75" style="position:absolute;margin-left:0;margin-top:0;width:467.25pt;height:350.45pt;z-index:-251657216;mso-position-horizontal:center;mso-position-horizontal-relative:margin;mso-position-vertical:center;mso-position-vertical-relative:margin" o:allowincell="f">
          <v:imagedata r:id="rId1" o:title="uroki_dobro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A" w:rsidRDefault="00CC725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4564" o:spid="_x0000_s2051" type="#_x0000_t75" style="position:absolute;margin-left:0;margin-top:0;width:467.25pt;height:350.45pt;z-index:-251656192;mso-position-horizontal:center;mso-position-horizontal-relative:margin;mso-position-vertical:center;mso-position-vertical-relative:margin" o:allowincell="f">
          <v:imagedata r:id="rId1" o:title="uroki_dobrot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7A" w:rsidRDefault="00CC725D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4562" o:spid="_x0000_s2049" type="#_x0000_t75" style="position:absolute;margin-left:0;margin-top:0;width:467.25pt;height:350.45pt;z-index:-251658240;mso-position-horizontal:center;mso-position-horizontal-relative:margin;mso-position-vertical:center;mso-position-vertical-relative:margin" o:allowincell="f">
          <v:imagedata r:id="rId1" o:title="uroki_dobro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B"/>
    <w:rsid w:val="000A334A"/>
    <w:rsid w:val="0032677B"/>
    <w:rsid w:val="003D2574"/>
    <w:rsid w:val="00466122"/>
    <w:rsid w:val="004C4C32"/>
    <w:rsid w:val="004D0EE5"/>
    <w:rsid w:val="005C127A"/>
    <w:rsid w:val="007844AC"/>
    <w:rsid w:val="00AB5C71"/>
    <w:rsid w:val="00B25E65"/>
    <w:rsid w:val="00CC725D"/>
    <w:rsid w:val="00D1607C"/>
    <w:rsid w:val="00E12519"/>
    <w:rsid w:val="00E87D2D"/>
    <w:rsid w:val="00EC3A48"/>
    <w:rsid w:val="00F31B2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3A4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C3A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C3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C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27A"/>
  </w:style>
  <w:style w:type="paragraph" w:styleId="a9">
    <w:name w:val="footer"/>
    <w:basedOn w:val="a"/>
    <w:link w:val="aa"/>
    <w:uiPriority w:val="99"/>
    <w:unhideWhenUsed/>
    <w:rsid w:val="005C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3A4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C3A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C3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C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27A"/>
  </w:style>
  <w:style w:type="paragraph" w:styleId="a9">
    <w:name w:val="footer"/>
    <w:basedOn w:val="a"/>
    <w:link w:val="aa"/>
    <w:uiPriority w:val="99"/>
    <w:unhideWhenUsed/>
    <w:rsid w:val="005C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2021-12-09T04:23:00Z</dcterms:created>
  <dcterms:modified xsi:type="dcterms:W3CDTF">2021-12-09T04:23:00Z</dcterms:modified>
</cp:coreProperties>
</file>