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5B" w:rsidRDefault="000A185B" w:rsidP="000A185B">
      <w:pPr>
        <w:jc w:val="center"/>
        <w:rPr>
          <w:b/>
        </w:rPr>
      </w:pPr>
    </w:p>
    <w:p w:rsidR="000A185B" w:rsidRDefault="00FF4056" w:rsidP="000A185B">
      <w:pPr>
        <w:shd w:val="clear" w:color="auto" w:fill="FFFFFF"/>
        <w:spacing w:before="100" w:beforeAutospacing="1" w:after="100" w:afterAutospacing="1" w:line="360" w:lineRule="auto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 w:rsidRPr="00FF405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50685" cy="9290465"/>
            <wp:effectExtent l="0" t="0" r="0" b="6350"/>
            <wp:docPr id="1" name="Рисунок 1" descr="D:\Ирусик\1- РАБОЧИЙ СТОЛ-УРОКИ\6- 2021-2022\ПЕРЕДЕЛ - ВОСПИТАТЕЛЬНАЯ РАБОТА\- ДОСУГОВАЯ ДЕЯТЕЛЬНОСТЬ\КРУЖКИ\ПРОГРАММЫ\ФОТО ОБЛОЖЕК ПРОГРАММ\Занимательная грам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усик\1- РАБОЧИЙ СТОЛ-УРОКИ\6- 2021-2022\ПЕРЕДЕЛ - ВОСПИТАТЕЛЬНАЯ РАБОТА\- ДОСУГОВАЯ ДЕЯТЕЛЬНОСТЬ\КРУЖКИ\ПРОГРАММЫ\ФОТО ОБЛОЖЕК ПРОГРАММ\Занимательная грамма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56" w:rsidRDefault="00FF4056" w:rsidP="000A185B">
      <w:pPr>
        <w:shd w:val="clear" w:color="auto" w:fill="FFFFFF"/>
        <w:spacing w:before="100" w:beforeAutospacing="1" w:after="100" w:afterAutospacing="1" w:line="360" w:lineRule="auto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F4056" w:rsidRDefault="00FF4056" w:rsidP="000A185B">
      <w:pPr>
        <w:shd w:val="clear" w:color="auto" w:fill="FFFFFF"/>
        <w:spacing w:before="100" w:beforeAutospacing="1" w:after="100" w:afterAutospacing="1" w:line="360" w:lineRule="auto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F4056" w:rsidRPr="00BF071B" w:rsidRDefault="00FF4056" w:rsidP="000A185B">
      <w:pPr>
        <w:shd w:val="clear" w:color="auto" w:fill="FFFFFF"/>
        <w:spacing w:before="100" w:beforeAutospacing="1" w:after="100" w:afterAutospacing="1" w:line="360" w:lineRule="auto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A185B" w:rsidRPr="00CD0948" w:rsidRDefault="000A185B" w:rsidP="000A185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>Раздел №1. ОСНОВНЫЕ ХАРАКТЕРИСТИКИ ПРОГРАММЫ</w:t>
      </w:r>
    </w:p>
    <w:p w:rsidR="000A185B" w:rsidRPr="00CD0948" w:rsidRDefault="000A185B" w:rsidP="000A185B">
      <w:pPr>
        <w:jc w:val="center"/>
        <w:rPr>
          <w:rStyle w:val="apple-style-span"/>
          <w:rFonts w:ascii="Times New Roman" w:hAnsi="Times New Roman"/>
          <w:sz w:val="28"/>
          <w:szCs w:val="28"/>
        </w:rPr>
      </w:pPr>
      <w:r w:rsidRPr="00CD0948">
        <w:rPr>
          <w:rStyle w:val="apple-style-span"/>
          <w:rFonts w:ascii="Times New Roman" w:hAnsi="Times New Roman"/>
          <w:b/>
          <w:sz w:val="28"/>
          <w:szCs w:val="28"/>
        </w:rPr>
        <w:t>Пояснительная записка</w:t>
      </w:r>
    </w:p>
    <w:p w:rsidR="000A185B" w:rsidRPr="00CD0948" w:rsidRDefault="000A185B" w:rsidP="000A185B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D0948">
        <w:rPr>
          <w:rFonts w:ascii="Times New Roman" w:hAnsi="Times New Roman"/>
          <w:sz w:val="28"/>
          <w:szCs w:val="28"/>
        </w:rPr>
        <w:t>Предлагаемая образовательная программа - одна из попыток использовать богатейшие возможности изучения русского языка в формировании речевой культуры обучающихся, развитии лингвистической, языковой и коммуникативной компетенций; систематизировать наработанный материал.</w:t>
      </w:r>
    </w:p>
    <w:p w:rsidR="000A185B" w:rsidRPr="00CD0948" w:rsidRDefault="000A185B" w:rsidP="000A185B">
      <w:pPr>
        <w:spacing w:line="360" w:lineRule="auto"/>
        <w:ind w:right="-284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D0948">
        <w:rPr>
          <w:rFonts w:ascii="Times New Roman" w:hAnsi="Times New Roman"/>
          <w:sz w:val="28"/>
          <w:szCs w:val="28"/>
        </w:rPr>
        <w:t xml:space="preserve">Программа составлена в соответствии </w:t>
      </w:r>
      <w:r w:rsidRPr="00CD0948">
        <w:rPr>
          <w:rStyle w:val="FontStyle78"/>
          <w:bCs/>
          <w:sz w:val="28"/>
          <w:szCs w:val="28"/>
        </w:rPr>
        <w:t xml:space="preserve">с федеральным законом от 29.12.2012г. № 273 «Об образовании в Российской Федерации» РФ, </w:t>
      </w:r>
      <w:r w:rsidRPr="00CD09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приказом Министерства просвещения РФ от 09 ноября 2018 г. N 196 "Об утверждении Порядка  организации  и  осуществления  образовательной  деятельности  по </w:t>
      </w:r>
      <w:r w:rsidRPr="00CD094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дополнительным общеобразовательным программам", </w:t>
      </w:r>
      <w:r w:rsidRPr="00CD0948">
        <w:rPr>
          <w:rFonts w:ascii="Times New Roman" w:eastAsia="TimesNewRomanPSMT" w:hAnsi="Times New Roman"/>
          <w:color w:val="000000"/>
          <w:sz w:val="28"/>
          <w:szCs w:val="28"/>
        </w:rPr>
        <w:t>постановлением Главного государственного санитарного врача РФ от 28.09.2020 г. № 28 «О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б</w:t>
      </w:r>
      <w:r w:rsidRPr="00CD0948">
        <w:rPr>
          <w:rFonts w:ascii="Times New Roman" w:eastAsia="TimesNewRomanPSMT" w:hAnsi="Times New Roman"/>
          <w:color w:val="000000"/>
          <w:sz w:val="28"/>
          <w:szCs w:val="28"/>
        </w:rPr>
        <w:t xml:space="preserve">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Pr="00CD0948">
        <w:rPr>
          <w:rStyle w:val="FontStyle78"/>
          <w:bCs/>
          <w:sz w:val="28"/>
          <w:szCs w:val="28"/>
        </w:rPr>
        <w:t>.</w:t>
      </w:r>
    </w:p>
    <w:p w:rsidR="000A185B" w:rsidRPr="00CD0948" w:rsidRDefault="000A185B" w:rsidP="000A18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 xml:space="preserve">Актуальность программы - </w:t>
      </w:r>
      <w:r w:rsidRPr="00CD0948">
        <w:rPr>
          <w:rFonts w:ascii="Times New Roman" w:hAnsi="Times New Roman"/>
          <w:sz w:val="28"/>
          <w:szCs w:val="28"/>
        </w:rPr>
        <w:t>В настоящее время сложились условия, когда востребованность специалиста на рынке труда, его конкурентоспособность в значительной степени зависят от наличия грамотной устной и письменной речи, умения эффективно общаться. Именно сегодня интерес к русскому языку, стремление овладеть им становится осознанной необходимостью для миллионов молодых людей, стремящихся достичь успеха в жизни с помощью профессиональных знаний и навыков.</w:t>
      </w:r>
    </w:p>
    <w:p w:rsidR="000A185B" w:rsidRPr="00CD0948" w:rsidRDefault="000A185B" w:rsidP="000A18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    Знание русского языка способствует лучшему усвоению всех учебных предметов, так как является фундаментом общего образования обучающихся. Без хорошего владения языком невозможна никакая познавательная работа, потому что язык неразрывно связан с мышлением. Внеурочная работа по русскому языку является важнейшей составной частью работы по привитию интереса к предмету.</w:t>
      </w:r>
    </w:p>
    <w:p w:rsidR="000A185B" w:rsidRPr="00CD0948" w:rsidRDefault="000A185B" w:rsidP="000A18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 xml:space="preserve">Направленность программы – </w:t>
      </w:r>
      <w:r>
        <w:rPr>
          <w:rFonts w:ascii="Times New Roman" w:hAnsi="Times New Roman"/>
          <w:color w:val="000000"/>
          <w:sz w:val="28"/>
          <w:szCs w:val="28"/>
        </w:rPr>
        <w:t>социально-гуманитарная</w:t>
      </w:r>
    </w:p>
    <w:p w:rsidR="000A185B" w:rsidRPr="00CD0948" w:rsidRDefault="000A185B" w:rsidP="000A185B">
      <w:pPr>
        <w:shd w:val="clear" w:color="auto" w:fill="FFFFFF"/>
        <w:spacing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 xml:space="preserve">Уровень освоения </w:t>
      </w:r>
      <w:r w:rsidRPr="00CD0948">
        <w:rPr>
          <w:rFonts w:ascii="Times New Roman" w:hAnsi="Times New Roman"/>
          <w:sz w:val="28"/>
          <w:szCs w:val="28"/>
        </w:rPr>
        <w:t>– базовый.</w:t>
      </w:r>
    </w:p>
    <w:p w:rsidR="000A185B" w:rsidRPr="00CD0948" w:rsidRDefault="000A185B" w:rsidP="000A185B">
      <w:pPr>
        <w:widowControl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D094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Адресат программы </w:t>
      </w:r>
      <w:r w:rsidRPr="00CD094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- учащиеся </w:t>
      </w:r>
      <w:r w:rsidRPr="00CD0948">
        <w:rPr>
          <w:rFonts w:ascii="Times New Roman" w:hAnsi="Times New Roman"/>
          <w:b/>
          <w:bCs/>
          <w:sz w:val="28"/>
          <w:szCs w:val="28"/>
          <w:lang w:bidi="ru-RU"/>
        </w:rPr>
        <w:t>1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>3</w:t>
      </w:r>
      <w:r w:rsidRPr="00CD0948">
        <w:rPr>
          <w:rFonts w:ascii="Times New Roman" w:hAnsi="Times New Roman"/>
          <w:b/>
          <w:bCs/>
          <w:sz w:val="28"/>
          <w:szCs w:val="28"/>
          <w:lang w:bidi="ru-RU"/>
        </w:rPr>
        <w:t xml:space="preserve"> – 1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>4</w:t>
      </w:r>
      <w:r w:rsidRPr="00CD0948">
        <w:rPr>
          <w:rFonts w:ascii="Times New Roman" w:hAnsi="Times New Roman"/>
          <w:b/>
          <w:bCs/>
          <w:sz w:val="28"/>
          <w:szCs w:val="28"/>
          <w:lang w:bidi="ru-RU"/>
        </w:rPr>
        <w:t xml:space="preserve"> лет</w:t>
      </w:r>
      <w:r w:rsidRPr="00CD0948">
        <w:rPr>
          <w:rFonts w:ascii="Times New Roman" w:hAnsi="Times New Roman"/>
          <w:b/>
          <w:bCs/>
          <w:sz w:val="28"/>
          <w:szCs w:val="28"/>
        </w:rPr>
        <w:t>.</w:t>
      </w:r>
    </w:p>
    <w:p w:rsidR="000A185B" w:rsidRPr="00CD0948" w:rsidRDefault="000A185B" w:rsidP="000A185B">
      <w:pPr>
        <w:widowControl w:val="0"/>
        <w:spacing w:line="360" w:lineRule="auto"/>
        <w:ind w:firstLine="4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185B" w:rsidRPr="00CD0948" w:rsidRDefault="000A185B" w:rsidP="000A185B">
      <w:pPr>
        <w:widowControl w:val="0"/>
        <w:spacing w:line="360" w:lineRule="auto"/>
        <w:ind w:left="1520"/>
        <w:rPr>
          <w:rFonts w:ascii="Times New Roman" w:hAnsi="Times New Roman"/>
          <w:b/>
          <w:bCs/>
          <w:sz w:val="28"/>
          <w:szCs w:val="28"/>
        </w:rPr>
      </w:pPr>
      <w:r w:rsidRPr="00CD094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lastRenderedPageBreak/>
        <w:t>Особенности организации образовательного процесса</w:t>
      </w:r>
    </w:p>
    <w:p w:rsidR="000A185B" w:rsidRDefault="000A185B" w:rsidP="000A185B">
      <w:pPr>
        <w:widowControl w:val="0"/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color w:val="000000"/>
          <w:sz w:val="28"/>
          <w:szCs w:val="28"/>
          <w:lang w:bidi="ru-RU"/>
        </w:rPr>
        <w:t xml:space="preserve">К обучению допускаются все обучающиеся, желающие повысить </w:t>
      </w:r>
      <w:r w:rsidRPr="00CD0948">
        <w:rPr>
          <w:rFonts w:ascii="Times New Roman" w:hAnsi="Times New Roman"/>
          <w:sz w:val="28"/>
          <w:szCs w:val="28"/>
        </w:rPr>
        <w:t>лингвистическую, языковую и комму</w:t>
      </w:r>
      <w:r>
        <w:rPr>
          <w:rFonts w:ascii="Times New Roman" w:hAnsi="Times New Roman"/>
          <w:sz w:val="28"/>
          <w:szCs w:val="28"/>
        </w:rPr>
        <w:t>никативную компетенции.</w:t>
      </w:r>
      <w:r w:rsidRPr="00CD0948">
        <w:rPr>
          <w:rFonts w:ascii="Times New Roman" w:hAnsi="Times New Roman"/>
          <w:sz w:val="28"/>
          <w:szCs w:val="28"/>
        </w:rPr>
        <w:t xml:space="preserve"> </w:t>
      </w:r>
    </w:p>
    <w:p w:rsidR="000A185B" w:rsidRPr="00CD0948" w:rsidRDefault="000A185B" w:rsidP="000A185B">
      <w:pPr>
        <w:widowControl w:val="0"/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i/>
          <w:color w:val="000000"/>
          <w:sz w:val="28"/>
          <w:szCs w:val="28"/>
          <w:u w:val="single"/>
          <w:lang w:bidi="ru-RU"/>
        </w:rPr>
        <w:t>Минимальное</w:t>
      </w:r>
      <w:r w:rsidRPr="00CD0948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количество обучающихся в группе </w:t>
      </w:r>
      <w:r w:rsidRPr="00CD0948">
        <w:rPr>
          <w:rFonts w:ascii="Times New Roman" w:hAnsi="Times New Roman"/>
          <w:b/>
          <w:color w:val="000000"/>
          <w:sz w:val="28"/>
          <w:szCs w:val="28"/>
          <w:lang w:bidi="ru-RU"/>
        </w:rPr>
        <w:t>15</w:t>
      </w:r>
      <w:r w:rsidRPr="00CD0948">
        <w:rPr>
          <w:rFonts w:ascii="Times New Roman" w:hAnsi="Times New Roman"/>
          <w:color w:val="000000"/>
          <w:sz w:val="28"/>
          <w:szCs w:val="28"/>
          <w:lang w:bidi="ru-RU"/>
        </w:rPr>
        <w:t xml:space="preserve"> человек, </w:t>
      </w:r>
      <w:r w:rsidRPr="00CD0948">
        <w:rPr>
          <w:rFonts w:ascii="Times New Roman" w:hAnsi="Times New Roman"/>
          <w:i/>
          <w:color w:val="000000"/>
          <w:sz w:val="28"/>
          <w:szCs w:val="28"/>
          <w:u w:val="single"/>
          <w:lang w:bidi="ru-RU"/>
        </w:rPr>
        <w:t>максимальное</w:t>
      </w:r>
      <w:r w:rsidRPr="00CD0948">
        <w:rPr>
          <w:rFonts w:ascii="Times New Roman" w:hAnsi="Times New Roman"/>
          <w:color w:val="000000"/>
          <w:sz w:val="28"/>
          <w:szCs w:val="28"/>
          <w:lang w:bidi="ru-RU"/>
        </w:rPr>
        <w:t xml:space="preserve"> – </w:t>
      </w:r>
      <w:r w:rsidRPr="00CD0948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30 </w:t>
      </w:r>
      <w:r w:rsidRPr="00CD0948">
        <w:rPr>
          <w:rFonts w:ascii="Times New Roman" w:hAnsi="Times New Roman"/>
          <w:color w:val="000000"/>
          <w:sz w:val="28"/>
          <w:szCs w:val="28"/>
          <w:lang w:bidi="ru-RU"/>
        </w:rPr>
        <w:t xml:space="preserve">человек. </w:t>
      </w:r>
    </w:p>
    <w:p w:rsidR="000A185B" w:rsidRPr="00CD0948" w:rsidRDefault="000A185B" w:rsidP="000A185B">
      <w:pPr>
        <w:widowControl w:val="0"/>
        <w:spacing w:line="360" w:lineRule="auto"/>
        <w:ind w:firstLine="480"/>
        <w:jc w:val="both"/>
        <w:rPr>
          <w:rFonts w:ascii="Times New Roman" w:hAnsi="Times New Roman"/>
          <w:b/>
          <w:bCs/>
          <w:sz w:val="28"/>
          <w:szCs w:val="28"/>
        </w:rPr>
      </w:pPr>
      <w:r w:rsidRPr="00CD094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Режим занятий: </w:t>
      </w:r>
      <w:r w:rsidRPr="00CD094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1 академический час </w:t>
      </w:r>
      <w:r w:rsidRPr="00CD0948">
        <w:rPr>
          <w:rFonts w:ascii="Times New Roman" w:hAnsi="Times New Roman"/>
          <w:color w:val="000000"/>
          <w:sz w:val="28"/>
          <w:szCs w:val="28"/>
        </w:rPr>
        <w:t xml:space="preserve">(45 минут), </w:t>
      </w:r>
      <w:r w:rsidRPr="00CD094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1 раз </w:t>
      </w:r>
      <w:r w:rsidRPr="00CD094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в неделю.</w:t>
      </w:r>
    </w:p>
    <w:p w:rsidR="000A185B" w:rsidRPr="00CD0948" w:rsidRDefault="000A185B" w:rsidP="000A185B">
      <w:pPr>
        <w:widowControl w:val="0"/>
        <w:spacing w:after="424" w:line="360" w:lineRule="auto"/>
        <w:ind w:firstLine="520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color w:val="000000"/>
          <w:sz w:val="28"/>
          <w:szCs w:val="28"/>
          <w:lang w:bidi="ru-RU"/>
        </w:rPr>
        <w:t xml:space="preserve">Срок обучения по программе - </w:t>
      </w:r>
      <w:r w:rsidRPr="00CD094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1 год</w:t>
      </w:r>
      <w:r w:rsidRPr="00CD0948">
        <w:rPr>
          <w:rFonts w:ascii="Times New Roman" w:hAnsi="Times New Roman"/>
          <w:color w:val="000000"/>
          <w:sz w:val="28"/>
          <w:szCs w:val="28"/>
          <w:lang w:bidi="ru-RU"/>
        </w:rPr>
        <w:t xml:space="preserve">, количество часов в год – </w:t>
      </w:r>
      <w:r w:rsidRPr="00CD094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4</w:t>
      </w:r>
    </w:p>
    <w:p w:rsidR="000A185B" w:rsidRPr="00CD0948" w:rsidRDefault="000A185B" w:rsidP="000A185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>1.2 Цель и задачи программы</w:t>
      </w:r>
    </w:p>
    <w:p w:rsidR="000A185B" w:rsidRPr="00CD0948" w:rsidRDefault="000A185B" w:rsidP="000A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D0948">
        <w:rPr>
          <w:rFonts w:ascii="Times New Roman" w:hAnsi="Times New Roman"/>
          <w:b/>
          <w:sz w:val="28"/>
          <w:szCs w:val="28"/>
        </w:rPr>
        <w:t>Цель</w:t>
      </w:r>
      <w:r w:rsidRPr="00CD0948">
        <w:rPr>
          <w:rFonts w:ascii="Times New Roman" w:hAnsi="Times New Roman"/>
          <w:sz w:val="28"/>
          <w:szCs w:val="28"/>
        </w:rPr>
        <w:t xml:space="preserve"> данной программы: формирование личности, полноценно владеющей устной и письменной речью в соответствии со своими возрастными особенностями(1</w:t>
      </w:r>
      <w:r>
        <w:rPr>
          <w:rFonts w:ascii="Times New Roman" w:hAnsi="Times New Roman"/>
          <w:sz w:val="28"/>
          <w:szCs w:val="28"/>
        </w:rPr>
        <w:t>3</w:t>
      </w:r>
      <w:r w:rsidRPr="00CD0948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4</w:t>
      </w:r>
      <w:r w:rsidRPr="00CD0948">
        <w:rPr>
          <w:rFonts w:ascii="Times New Roman" w:hAnsi="Times New Roman"/>
          <w:sz w:val="28"/>
          <w:szCs w:val="28"/>
        </w:rPr>
        <w:t xml:space="preserve"> лет)</w:t>
      </w:r>
    </w:p>
    <w:p w:rsidR="000A185B" w:rsidRPr="00CD0948" w:rsidRDefault="000A185B" w:rsidP="000A1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185B" w:rsidRPr="00CD0948" w:rsidRDefault="000A185B" w:rsidP="000A185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0948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0A185B" w:rsidRPr="00CD0948" w:rsidRDefault="000A185B" w:rsidP="000A18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0A185B" w:rsidRPr="00CD0948" w:rsidRDefault="000A185B" w:rsidP="000A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</w:t>
      </w:r>
      <w:r w:rsidRPr="00CD0948">
        <w:rPr>
          <w:rFonts w:ascii="Times New Roman" w:hAnsi="Times New Roman"/>
          <w:sz w:val="28"/>
          <w:szCs w:val="28"/>
        </w:rPr>
        <w:t>оспитывать гражданственность и патриотизм, любовь к русскому языку, уважение к народу – творцу его, приобщение к культу</w:t>
      </w:r>
      <w:r>
        <w:rPr>
          <w:rFonts w:ascii="Times New Roman" w:hAnsi="Times New Roman"/>
          <w:sz w:val="28"/>
          <w:szCs w:val="28"/>
        </w:rPr>
        <w:t>ре и литературе русского народа.</w:t>
      </w:r>
    </w:p>
    <w:p w:rsidR="000A185B" w:rsidRPr="00CD0948" w:rsidRDefault="000A185B" w:rsidP="000A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О</w:t>
      </w:r>
      <w:r w:rsidRPr="00CD0948">
        <w:rPr>
          <w:rFonts w:ascii="Times New Roman" w:hAnsi="Times New Roman"/>
          <w:sz w:val="28"/>
          <w:szCs w:val="28"/>
        </w:rPr>
        <w:t>владевать кул</w:t>
      </w:r>
      <w:r>
        <w:rPr>
          <w:rFonts w:ascii="Times New Roman" w:hAnsi="Times New Roman"/>
          <w:sz w:val="28"/>
          <w:szCs w:val="28"/>
        </w:rPr>
        <w:t>ьтурой межнационального общения.</w:t>
      </w:r>
    </w:p>
    <w:p w:rsidR="000A185B" w:rsidRPr="00CD0948" w:rsidRDefault="000A185B" w:rsidP="000A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Ф</w:t>
      </w:r>
      <w:r w:rsidRPr="00CD0948">
        <w:rPr>
          <w:rFonts w:ascii="Times New Roman" w:hAnsi="Times New Roman"/>
          <w:sz w:val="28"/>
          <w:szCs w:val="28"/>
        </w:rPr>
        <w:t xml:space="preserve">ормировать социально активной личности.  </w:t>
      </w:r>
    </w:p>
    <w:p w:rsidR="000A185B" w:rsidRPr="00CD0948" w:rsidRDefault="000A185B" w:rsidP="000A18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85B" w:rsidRPr="00CD0948" w:rsidRDefault="000A185B" w:rsidP="000A18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>Развивающие:</w:t>
      </w:r>
    </w:p>
    <w:p w:rsidR="000A185B" w:rsidRPr="00CD0948" w:rsidRDefault="000A185B" w:rsidP="000A18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CD0948">
        <w:rPr>
          <w:rFonts w:ascii="Times New Roman" w:hAnsi="Times New Roman"/>
          <w:sz w:val="28"/>
          <w:szCs w:val="28"/>
        </w:rPr>
        <w:t>азвивать языковые компетенции учащихся, обеспечивающих свободное владение русским литературным языком в разных ситуациях общения; повышение</w:t>
      </w:r>
    </w:p>
    <w:p w:rsidR="000A185B" w:rsidRPr="00CD0948" w:rsidRDefault="000A185B" w:rsidP="000A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 уровня ку</w:t>
      </w:r>
      <w:r>
        <w:rPr>
          <w:rFonts w:ascii="Times New Roman" w:hAnsi="Times New Roman"/>
          <w:sz w:val="28"/>
          <w:szCs w:val="28"/>
        </w:rPr>
        <w:t>льтуры речи.</w:t>
      </w:r>
    </w:p>
    <w:p w:rsidR="000A185B" w:rsidRPr="00CD0948" w:rsidRDefault="000A185B" w:rsidP="000A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CD0948">
        <w:rPr>
          <w:rFonts w:ascii="Times New Roman" w:hAnsi="Times New Roman"/>
          <w:sz w:val="28"/>
          <w:szCs w:val="28"/>
        </w:rPr>
        <w:t xml:space="preserve">азвивать потребности </w:t>
      </w:r>
      <w:r>
        <w:rPr>
          <w:rFonts w:ascii="Times New Roman" w:hAnsi="Times New Roman"/>
          <w:sz w:val="28"/>
          <w:szCs w:val="28"/>
        </w:rPr>
        <w:t>в речевом самосовершенствовании.</w:t>
      </w:r>
    </w:p>
    <w:p w:rsidR="000A185B" w:rsidRPr="00CD0948" w:rsidRDefault="000A185B" w:rsidP="000A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CD0948">
        <w:rPr>
          <w:rFonts w:ascii="Times New Roman" w:hAnsi="Times New Roman"/>
          <w:sz w:val="28"/>
          <w:szCs w:val="28"/>
        </w:rPr>
        <w:t>азвивать способности критически относиться к услышанному.</w:t>
      </w:r>
    </w:p>
    <w:p w:rsidR="000A185B" w:rsidRPr="00CD0948" w:rsidRDefault="000A185B" w:rsidP="000A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85B" w:rsidRPr="00CD0948" w:rsidRDefault="000A185B" w:rsidP="000A185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0948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CD0948">
        <w:rPr>
          <w:rFonts w:ascii="Times New Roman" w:hAnsi="Times New Roman"/>
          <w:b/>
          <w:sz w:val="28"/>
          <w:szCs w:val="28"/>
        </w:rPr>
        <w:t>Обучающие:</w:t>
      </w:r>
    </w:p>
    <w:p w:rsidR="000A185B" w:rsidRPr="00CD0948" w:rsidRDefault="000A185B" w:rsidP="000A185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1.  О</w:t>
      </w:r>
      <w:r w:rsidRPr="00CD0948">
        <w:rPr>
          <w:rFonts w:ascii="Times New Roman" w:hAnsi="Times New Roman"/>
          <w:sz w:val="28"/>
          <w:szCs w:val="28"/>
        </w:rPr>
        <w:t>бучать языковым нормам русского литературного языка и речевого этикета, обогащать словарного запаса и расширять круг испо</w:t>
      </w:r>
      <w:r>
        <w:rPr>
          <w:rFonts w:ascii="Times New Roman" w:hAnsi="Times New Roman"/>
          <w:sz w:val="28"/>
          <w:szCs w:val="28"/>
        </w:rPr>
        <w:t>льзуемых грамматических средств.</w:t>
      </w:r>
    </w:p>
    <w:p w:rsidR="000A185B" w:rsidRPr="00CD0948" w:rsidRDefault="000A185B" w:rsidP="000A18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</w:t>
      </w:r>
      <w:r w:rsidRPr="00CD0948">
        <w:rPr>
          <w:rFonts w:ascii="Times New Roman" w:hAnsi="Times New Roman"/>
          <w:sz w:val="28"/>
          <w:szCs w:val="28"/>
        </w:rPr>
        <w:t>спользовать приобретённые знания и умения в практической деятельности и повсе</w:t>
      </w:r>
      <w:r>
        <w:rPr>
          <w:rFonts w:ascii="Times New Roman" w:hAnsi="Times New Roman"/>
          <w:sz w:val="28"/>
          <w:szCs w:val="28"/>
        </w:rPr>
        <w:t>дневной жизни.</w:t>
      </w:r>
    </w:p>
    <w:p w:rsidR="000A185B" w:rsidRPr="00CD0948" w:rsidRDefault="000A185B" w:rsidP="000A18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CD0948">
        <w:rPr>
          <w:rFonts w:ascii="Times New Roman" w:hAnsi="Times New Roman"/>
          <w:sz w:val="28"/>
          <w:szCs w:val="28"/>
        </w:rPr>
        <w:t>риобщать к работе над книгой и другими источниками знаний.</w:t>
      </w:r>
    </w:p>
    <w:p w:rsidR="000A185B" w:rsidRDefault="000A185B" w:rsidP="000A1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185B" w:rsidRDefault="000A185B" w:rsidP="000A1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185B" w:rsidRDefault="000A185B" w:rsidP="000A1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185B" w:rsidRDefault="000A185B" w:rsidP="000A1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185B" w:rsidRPr="00CD0948" w:rsidRDefault="000A185B" w:rsidP="000A1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185B" w:rsidRPr="00CD0948" w:rsidRDefault="000A185B" w:rsidP="000A1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>Содержание  программы</w:t>
      </w:r>
    </w:p>
    <w:p w:rsidR="000A185B" w:rsidRPr="00CD0948" w:rsidRDefault="000A185B" w:rsidP="000A1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1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2892"/>
        <w:gridCol w:w="1647"/>
        <w:gridCol w:w="1676"/>
        <w:gridCol w:w="1726"/>
        <w:gridCol w:w="2416"/>
      </w:tblGrid>
      <w:tr w:rsidR="000A185B" w:rsidRPr="000C5478" w:rsidTr="00373953">
        <w:trPr>
          <w:trHeight w:val="465"/>
        </w:trPr>
        <w:tc>
          <w:tcPr>
            <w:tcW w:w="760" w:type="dxa"/>
            <w:vMerge w:val="restart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92" w:type="dxa"/>
            <w:vMerge w:val="restart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50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16" w:type="dxa"/>
            <w:vMerge w:val="restart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Формы контроля/</w:t>
            </w:r>
          </w:p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аттестации</w:t>
            </w:r>
          </w:p>
        </w:tc>
      </w:tr>
      <w:tr w:rsidR="000A185B" w:rsidRPr="000C5478" w:rsidTr="00373953">
        <w:trPr>
          <w:trHeight w:val="465"/>
        </w:trPr>
        <w:tc>
          <w:tcPr>
            <w:tcW w:w="760" w:type="dxa"/>
            <w:vMerge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2416" w:type="dxa"/>
            <w:vMerge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85B" w:rsidRPr="000C5478" w:rsidTr="00373953">
        <w:tc>
          <w:tcPr>
            <w:tcW w:w="760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4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478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647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1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85B" w:rsidRPr="000C5478" w:rsidTr="00373953">
        <w:tc>
          <w:tcPr>
            <w:tcW w:w="760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892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занятие. Цели и задачи курса</w:t>
            </w:r>
          </w:p>
        </w:tc>
        <w:tc>
          <w:tcPr>
            <w:tcW w:w="1647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упражнениями</w:t>
            </w:r>
          </w:p>
        </w:tc>
      </w:tr>
      <w:tr w:rsidR="000A185B" w:rsidRPr="000C5478" w:rsidTr="00373953">
        <w:tc>
          <w:tcPr>
            <w:tcW w:w="760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892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словообразование</w:t>
            </w:r>
          </w:p>
        </w:tc>
        <w:tc>
          <w:tcPr>
            <w:tcW w:w="1647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2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41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тестами</w:t>
            </w:r>
          </w:p>
        </w:tc>
      </w:tr>
      <w:tr w:rsidR="000A185B" w:rsidRPr="000C5478" w:rsidTr="00373953">
        <w:tc>
          <w:tcPr>
            <w:tcW w:w="760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892" w:type="dxa"/>
            <w:shd w:val="clear" w:color="auto" w:fill="auto"/>
          </w:tcPr>
          <w:p w:rsidR="000A185B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1647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2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41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 словарём</w:t>
            </w:r>
          </w:p>
        </w:tc>
      </w:tr>
      <w:tr w:rsidR="000A185B" w:rsidRPr="000C5478" w:rsidTr="00373953">
        <w:tc>
          <w:tcPr>
            <w:tcW w:w="760" w:type="dxa"/>
            <w:shd w:val="clear" w:color="auto" w:fill="auto"/>
          </w:tcPr>
          <w:p w:rsidR="000A185B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892" w:type="dxa"/>
            <w:shd w:val="clear" w:color="auto" w:fill="auto"/>
          </w:tcPr>
          <w:p w:rsidR="000A185B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тестами</w:t>
            </w:r>
          </w:p>
        </w:tc>
        <w:tc>
          <w:tcPr>
            <w:tcW w:w="1647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0A185B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0A185B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0A185B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работа, тесты</w:t>
            </w:r>
          </w:p>
        </w:tc>
      </w:tr>
      <w:tr w:rsidR="000A185B" w:rsidRPr="000C5478" w:rsidTr="00373953">
        <w:tc>
          <w:tcPr>
            <w:tcW w:w="760" w:type="dxa"/>
            <w:shd w:val="clear" w:color="auto" w:fill="auto"/>
          </w:tcPr>
          <w:p w:rsidR="000A185B" w:rsidRDefault="0037395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A18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  <w:shd w:val="clear" w:color="auto" w:fill="auto"/>
          </w:tcPr>
          <w:p w:rsidR="000A185B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Речевые ошибки</w:t>
            </w:r>
          </w:p>
        </w:tc>
        <w:tc>
          <w:tcPr>
            <w:tcW w:w="1647" w:type="dxa"/>
            <w:shd w:val="clear" w:color="auto" w:fill="auto"/>
          </w:tcPr>
          <w:p w:rsidR="000A185B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0A185B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0A185B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0A185B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предложений и ситуаций</w:t>
            </w:r>
          </w:p>
        </w:tc>
      </w:tr>
      <w:tr w:rsidR="000A185B" w:rsidRPr="000C5478" w:rsidTr="00373953">
        <w:tc>
          <w:tcPr>
            <w:tcW w:w="760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47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Синтаксис</w:t>
            </w:r>
          </w:p>
        </w:tc>
        <w:tc>
          <w:tcPr>
            <w:tcW w:w="1647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676" w:type="dxa"/>
            <w:shd w:val="clear" w:color="auto" w:fill="auto"/>
          </w:tcPr>
          <w:p w:rsidR="000A185B" w:rsidRPr="000C5478" w:rsidRDefault="00B66A19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</w:tc>
        <w:tc>
          <w:tcPr>
            <w:tcW w:w="1726" w:type="dxa"/>
            <w:shd w:val="clear" w:color="auto" w:fill="auto"/>
          </w:tcPr>
          <w:p w:rsidR="000A185B" w:rsidRPr="000C5478" w:rsidRDefault="00B66A19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17,5</w:t>
            </w:r>
          </w:p>
        </w:tc>
        <w:tc>
          <w:tcPr>
            <w:tcW w:w="241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85B" w:rsidRPr="000C5478" w:rsidTr="00373953">
        <w:tc>
          <w:tcPr>
            <w:tcW w:w="760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892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Словосочетание. Виды связи слов</w:t>
            </w:r>
          </w:p>
        </w:tc>
        <w:tc>
          <w:tcPr>
            <w:tcW w:w="1647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2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41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Тренировочные упражнения</w:t>
            </w:r>
          </w:p>
        </w:tc>
      </w:tr>
      <w:tr w:rsidR="000A185B" w:rsidRPr="000C5478" w:rsidTr="00373953">
        <w:tc>
          <w:tcPr>
            <w:tcW w:w="760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892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Простое двусоставное предложение</w:t>
            </w:r>
          </w:p>
        </w:tc>
        <w:tc>
          <w:tcPr>
            <w:tcW w:w="1647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предложений</w:t>
            </w:r>
          </w:p>
        </w:tc>
      </w:tr>
      <w:tr w:rsidR="000A185B" w:rsidRPr="000C5478" w:rsidTr="00373953">
        <w:tc>
          <w:tcPr>
            <w:tcW w:w="760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892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Синтаксический разбор простых предложений</w:t>
            </w:r>
          </w:p>
        </w:tc>
        <w:tc>
          <w:tcPr>
            <w:tcW w:w="1647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предложений</w:t>
            </w:r>
          </w:p>
        </w:tc>
      </w:tr>
      <w:tr w:rsidR="000A185B" w:rsidRPr="000C5478" w:rsidTr="00373953">
        <w:tc>
          <w:tcPr>
            <w:tcW w:w="760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892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1647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2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41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</w:tc>
      </w:tr>
      <w:tr w:rsidR="000A185B" w:rsidRPr="000C5478" w:rsidTr="00373953">
        <w:tc>
          <w:tcPr>
            <w:tcW w:w="760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892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647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0A185B" w:rsidRPr="000C5478" w:rsidRDefault="000A185B" w:rsidP="000A1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Работа с те</w:t>
            </w:r>
            <w:r>
              <w:rPr>
                <w:rFonts w:ascii="Times New Roman" w:hAnsi="Times New Roman"/>
                <w:sz w:val="28"/>
                <w:szCs w:val="28"/>
              </w:rPr>
              <w:t>стами</w:t>
            </w:r>
          </w:p>
        </w:tc>
      </w:tr>
      <w:tr w:rsidR="000A185B" w:rsidRPr="000C5478" w:rsidTr="00373953">
        <w:tc>
          <w:tcPr>
            <w:tcW w:w="760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2892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647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предложений</w:t>
            </w:r>
          </w:p>
        </w:tc>
      </w:tr>
      <w:tr w:rsidR="000A185B" w:rsidRPr="000C5478" w:rsidTr="00373953">
        <w:tc>
          <w:tcPr>
            <w:tcW w:w="760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Приложение-особый вид определения</w:t>
            </w:r>
          </w:p>
        </w:tc>
        <w:tc>
          <w:tcPr>
            <w:tcW w:w="1647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Практические и теоретические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сведения</w:t>
            </w:r>
          </w:p>
        </w:tc>
      </w:tr>
      <w:tr w:rsidR="000A185B" w:rsidRPr="000C5478" w:rsidTr="00373953">
        <w:tc>
          <w:tcPr>
            <w:tcW w:w="760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92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647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тестами</w:t>
            </w:r>
          </w:p>
        </w:tc>
      </w:tr>
      <w:tr w:rsidR="000A185B" w:rsidRPr="000C5478" w:rsidTr="00373953">
        <w:tc>
          <w:tcPr>
            <w:tcW w:w="760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92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647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и тесты</w:t>
            </w:r>
          </w:p>
        </w:tc>
      </w:tr>
      <w:tr w:rsidR="000A185B" w:rsidRPr="000C5478" w:rsidTr="00373953">
        <w:tc>
          <w:tcPr>
            <w:tcW w:w="760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2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тестовых заданий</w:t>
            </w:r>
          </w:p>
        </w:tc>
        <w:tc>
          <w:tcPr>
            <w:tcW w:w="1647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 xml:space="preserve">Промежуточный контроль. Тест </w:t>
            </w:r>
          </w:p>
        </w:tc>
      </w:tr>
      <w:tr w:rsidR="000A185B" w:rsidRPr="000C5478" w:rsidTr="00373953">
        <w:tc>
          <w:tcPr>
            <w:tcW w:w="760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Односоставные предложения</w:t>
            </w:r>
          </w:p>
        </w:tc>
        <w:tc>
          <w:tcPr>
            <w:tcW w:w="1647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0A185B" w:rsidRPr="000C547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853713" w:rsidRPr="000C5478" w:rsidTr="00373953">
        <w:tc>
          <w:tcPr>
            <w:tcW w:w="760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Односоставные предложения в различных функциональных стилях и типах речи</w:t>
            </w:r>
          </w:p>
        </w:tc>
        <w:tc>
          <w:tcPr>
            <w:tcW w:w="1647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853713" w:rsidRPr="000C5478" w:rsidTr="00373953">
        <w:tc>
          <w:tcPr>
            <w:tcW w:w="760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тестовых заданий по теме «Односоставные предложения»</w:t>
            </w:r>
          </w:p>
        </w:tc>
        <w:tc>
          <w:tcPr>
            <w:tcW w:w="1647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Тренировочные упражнения , тесты</w:t>
            </w:r>
          </w:p>
        </w:tc>
      </w:tr>
      <w:tr w:rsidR="00853713" w:rsidRPr="000C5478" w:rsidTr="00373953">
        <w:tc>
          <w:tcPr>
            <w:tcW w:w="760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647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Практикум </w:t>
            </w:r>
          </w:p>
        </w:tc>
      </w:tr>
      <w:tr w:rsidR="00853713" w:rsidRPr="000C5478" w:rsidTr="00373953">
        <w:tc>
          <w:tcPr>
            <w:tcW w:w="760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Обращения. Вводные слова и вставные конструкции</w:t>
            </w:r>
          </w:p>
        </w:tc>
        <w:tc>
          <w:tcPr>
            <w:tcW w:w="1647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2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41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Тренировочные упражнения</w:t>
            </w:r>
          </w:p>
        </w:tc>
      </w:tr>
      <w:tr w:rsidR="00853713" w:rsidRPr="000C5478" w:rsidTr="00373953">
        <w:tc>
          <w:tcPr>
            <w:tcW w:w="760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тестами</w:t>
            </w:r>
          </w:p>
        </w:tc>
        <w:tc>
          <w:tcPr>
            <w:tcW w:w="1647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</w:p>
        </w:tc>
      </w:tr>
      <w:tr w:rsidR="00853713" w:rsidRPr="000C5478" w:rsidTr="00373953">
        <w:tc>
          <w:tcPr>
            <w:tcW w:w="760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Обособленные члены предложения</w:t>
            </w:r>
          </w:p>
        </w:tc>
        <w:tc>
          <w:tcPr>
            <w:tcW w:w="1647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853713" w:rsidRPr="000C5478" w:rsidTr="00373953">
        <w:tc>
          <w:tcPr>
            <w:tcW w:w="760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92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в предложениях с обособленными членами предложения</w:t>
            </w:r>
          </w:p>
        </w:tc>
        <w:tc>
          <w:tcPr>
            <w:tcW w:w="1647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853713" w:rsidRPr="000C5478" w:rsidTr="00373953">
        <w:tc>
          <w:tcPr>
            <w:tcW w:w="760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2892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тестовых заданий</w:t>
            </w:r>
          </w:p>
        </w:tc>
        <w:tc>
          <w:tcPr>
            <w:tcW w:w="1647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тестами</w:t>
            </w:r>
          </w:p>
        </w:tc>
      </w:tr>
      <w:tr w:rsidR="00B66A19" w:rsidRPr="000C5478" w:rsidTr="00373953">
        <w:tc>
          <w:tcPr>
            <w:tcW w:w="760" w:type="dxa"/>
            <w:shd w:val="clear" w:color="auto" w:fill="auto"/>
          </w:tcPr>
          <w:p w:rsidR="00B66A19" w:rsidRPr="00B66A19" w:rsidRDefault="00B66A19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A1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B66A19" w:rsidRPr="00B66A19" w:rsidRDefault="00B66A19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A19">
              <w:rPr>
                <w:rFonts w:ascii="Times New Roman" w:hAnsi="Times New Roman"/>
                <w:b/>
                <w:sz w:val="28"/>
                <w:szCs w:val="28"/>
              </w:rPr>
              <w:t>Культура речи</w:t>
            </w:r>
          </w:p>
        </w:tc>
        <w:tc>
          <w:tcPr>
            <w:tcW w:w="1647" w:type="dxa"/>
            <w:shd w:val="clear" w:color="auto" w:fill="auto"/>
          </w:tcPr>
          <w:p w:rsidR="00B66A19" w:rsidRPr="00B66A19" w:rsidRDefault="00B66A19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A1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B66A19" w:rsidRPr="00B66A19" w:rsidRDefault="00B66A19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A1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</w:tcPr>
          <w:p w:rsidR="00B66A19" w:rsidRPr="00B66A19" w:rsidRDefault="00B66A19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A1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B66A19" w:rsidRDefault="00B66A19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713" w:rsidRPr="000C5478" w:rsidTr="00373953">
        <w:tc>
          <w:tcPr>
            <w:tcW w:w="760" w:type="dxa"/>
            <w:shd w:val="clear" w:color="auto" w:fill="auto"/>
          </w:tcPr>
          <w:p w:rsidR="00853713" w:rsidRPr="000C5478" w:rsidRDefault="00B66A19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892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Сферы и ситуации речевого общения.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Речевой этикет</w:t>
            </w:r>
          </w:p>
        </w:tc>
        <w:tc>
          <w:tcPr>
            <w:tcW w:w="1647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7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диалог</w:t>
            </w:r>
          </w:p>
        </w:tc>
      </w:tr>
      <w:tr w:rsidR="00853713" w:rsidRPr="000C5478" w:rsidTr="00373953">
        <w:tc>
          <w:tcPr>
            <w:tcW w:w="760" w:type="dxa"/>
            <w:shd w:val="clear" w:color="auto" w:fill="auto"/>
          </w:tcPr>
          <w:p w:rsidR="00853713" w:rsidRPr="000C5478" w:rsidRDefault="00B66A19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892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речи. Критерии культуры речи</w:t>
            </w:r>
          </w:p>
        </w:tc>
        <w:tc>
          <w:tcPr>
            <w:tcW w:w="1647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ситуаций</w:t>
            </w:r>
          </w:p>
        </w:tc>
      </w:tr>
      <w:tr w:rsidR="00853713" w:rsidRPr="000C5478" w:rsidTr="00373953">
        <w:tc>
          <w:tcPr>
            <w:tcW w:w="760" w:type="dxa"/>
            <w:shd w:val="clear" w:color="auto" w:fill="auto"/>
          </w:tcPr>
          <w:p w:rsidR="00853713" w:rsidRPr="000C5478" w:rsidRDefault="00B66A19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892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Текст. Основные виды информационной переработки текста</w:t>
            </w:r>
          </w:p>
        </w:tc>
        <w:tc>
          <w:tcPr>
            <w:tcW w:w="1647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</w:tc>
      </w:tr>
      <w:tr w:rsidR="00853713" w:rsidRPr="000C5478" w:rsidTr="00373953">
        <w:tc>
          <w:tcPr>
            <w:tcW w:w="760" w:type="dxa"/>
            <w:shd w:val="clear" w:color="auto" w:fill="auto"/>
          </w:tcPr>
          <w:p w:rsidR="00853713" w:rsidRPr="000C5478" w:rsidRDefault="00B66A19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892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тестовых заданий</w:t>
            </w:r>
          </w:p>
        </w:tc>
        <w:tc>
          <w:tcPr>
            <w:tcW w:w="1647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тестами</w:t>
            </w:r>
          </w:p>
        </w:tc>
      </w:tr>
      <w:tr w:rsidR="00853713" w:rsidRPr="000C5478" w:rsidTr="00373953">
        <w:tc>
          <w:tcPr>
            <w:tcW w:w="760" w:type="dxa"/>
            <w:shd w:val="clear" w:color="auto" w:fill="auto"/>
          </w:tcPr>
          <w:p w:rsidR="00853713" w:rsidRPr="000C5478" w:rsidRDefault="00B66A19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892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Языковые нормы. Варианты морфем</w:t>
            </w:r>
          </w:p>
        </w:tc>
        <w:tc>
          <w:tcPr>
            <w:tcW w:w="1647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текстами</w:t>
            </w:r>
          </w:p>
        </w:tc>
      </w:tr>
      <w:tr w:rsidR="00B66A19" w:rsidRPr="000C5478" w:rsidTr="00373953">
        <w:tc>
          <w:tcPr>
            <w:tcW w:w="760" w:type="dxa"/>
            <w:shd w:val="clear" w:color="auto" w:fill="auto"/>
          </w:tcPr>
          <w:p w:rsidR="00B66A19" w:rsidRPr="00B66A19" w:rsidRDefault="00B66A19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A1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92" w:type="dxa"/>
            <w:shd w:val="clear" w:color="auto" w:fill="auto"/>
          </w:tcPr>
          <w:p w:rsidR="00B66A19" w:rsidRPr="00B66A19" w:rsidRDefault="00B66A19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A19">
              <w:rPr>
                <w:rFonts w:ascii="Times New Roman" w:hAnsi="Times New Roman"/>
                <w:b/>
                <w:sz w:val="28"/>
                <w:szCs w:val="28"/>
              </w:rPr>
              <w:t>Орфоэпия</w:t>
            </w:r>
          </w:p>
        </w:tc>
        <w:tc>
          <w:tcPr>
            <w:tcW w:w="1647" w:type="dxa"/>
            <w:shd w:val="clear" w:color="auto" w:fill="auto"/>
          </w:tcPr>
          <w:p w:rsidR="00B66A19" w:rsidRPr="00B66A19" w:rsidRDefault="00B66A19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A1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:rsidR="00B66A19" w:rsidRPr="00B66A19" w:rsidRDefault="00B66A19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1726" w:type="dxa"/>
            <w:shd w:val="clear" w:color="auto" w:fill="auto"/>
          </w:tcPr>
          <w:p w:rsidR="00B66A19" w:rsidRPr="00B66A19" w:rsidRDefault="00B66A19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2,5</w:t>
            </w:r>
          </w:p>
        </w:tc>
        <w:tc>
          <w:tcPr>
            <w:tcW w:w="2416" w:type="dxa"/>
            <w:shd w:val="clear" w:color="auto" w:fill="auto"/>
          </w:tcPr>
          <w:p w:rsidR="00B66A19" w:rsidRDefault="00B66A19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713" w:rsidRPr="000C5478" w:rsidTr="00373953">
        <w:tc>
          <w:tcPr>
            <w:tcW w:w="760" w:type="dxa"/>
            <w:shd w:val="clear" w:color="auto" w:fill="auto"/>
          </w:tcPr>
          <w:p w:rsidR="00853713" w:rsidRPr="000C5478" w:rsidRDefault="00853713" w:rsidP="00B66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4.</w:t>
            </w:r>
            <w:r w:rsidR="00B66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Орфоэпические нормы</w:t>
            </w:r>
          </w:p>
        </w:tc>
        <w:tc>
          <w:tcPr>
            <w:tcW w:w="1647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Тренировочные упражнения</w:t>
            </w:r>
          </w:p>
        </w:tc>
      </w:tr>
      <w:tr w:rsidR="00853713" w:rsidRPr="000C5478" w:rsidTr="00373953">
        <w:tc>
          <w:tcPr>
            <w:tcW w:w="760" w:type="dxa"/>
            <w:shd w:val="clear" w:color="auto" w:fill="auto"/>
          </w:tcPr>
          <w:p w:rsidR="00853713" w:rsidRPr="000C5478" w:rsidRDefault="00853713" w:rsidP="00B66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4.</w:t>
            </w:r>
            <w:r w:rsidR="00B66A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:rsidR="00853713" w:rsidRPr="000C5478" w:rsidRDefault="00B66A19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тестовых заданий</w:t>
            </w:r>
          </w:p>
        </w:tc>
        <w:tc>
          <w:tcPr>
            <w:tcW w:w="1647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478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B66A19" w:rsidRPr="000C5478" w:rsidTr="00373953">
        <w:tc>
          <w:tcPr>
            <w:tcW w:w="760" w:type="dxa"/>
            <w:shd w:val="clear" w:color="auto" w:fill="auto"/>
          </w:tcPr>
          <w:p w:rsidR="00B66A19" w:rsidRPr="000C5478" w:rsidRDefault="00B66A19" w:rsidP="00B66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892" w:type="dxa"/>
            <w:shd w:val="clear" w:color="auto" w:fill="auto"/>
          </w:tcPr>
          <w:p w:rsidR="00B66A19" w:rsidRDefault="00B66A19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647" w:type="dxa"/>
            <w:shd w:val="clear" w:color="auto" w:fill="auto"/>
          </w:tcPr>
          <w:p w:rsidR="00B66A19" w:rsidRPr="000C5478" w:rsidRDefault="00B66A19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B66A19" w:rsidRPr="000C5478" w:rsidRDefault="00B66A19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26" w:type="dxa"/>
            <w:shd w:val="clear" w:color="auto" w:fill="auto"/>
          </w:tcPr>
          <w:p w:rsidR="00B66A19" w:rsidRPr="000C5478" w:rsidRDefault="00B66A19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416" w:type="dxa"/>
            <w:shd w:val="clear" w:color="auto" w:fill="auto"/>
          </w:tcPr>
          <w:p w:rsidR="00B66A19" w:rsidRPr="000C5478" w:rsidRDefault="00B66A19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года</w:t>
            </w:r>
          </w:p>
        </w:tc>
      </w:tr>
      <w:tr w:rsidR="00853713" w:rsidRPr="000C5478" w:rsidTr="00373953">
        <w:tc>
          <w:tcPr>
            <w:tcW w:w="3652" w:type="dxa"/>
            <w:gridSpan w:val="2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47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47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47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676" w:type="dxa"/>
            <w:shd w:val="clear" w:color="auto" w:fill="auto"/>
          </w:tcPr>
          <w:p w:rsidR="00853713" w:rsidRPr="000C5478" w:rsidRDefault="00853713" w:rsidP="009E38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4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E388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853713" w:rsidRPr="000C5478" w:rsidRDefault="00853713" w:rsidP="009E38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47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E388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6" w:type="dxa"/>
            <w:shd w:val="clear" w:color="auto" w:fill="auto"/>
          </w:tcPr>
          <w:p w:rsidR="00853713" w:rsidRPr="000C5478" w:rsidRDefault="00853713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185B" w:rsidRDefault="000A185B" w:rsidP="00373953">
      <w:pPr>
        <w:rPr>
          <w:rFonts w:ascii="Times New Roman" w:hAnsi="Times New Roman"/>
          <w:b/>
          <w:sz w:val="28"/>
          <w:szCs w:val="28"/>
        </w:rPr>
      </w:pPr>
    </w:p>
    <w:p w:rsidR="000A185B" w:rsidRPr="00CD0948" w:rsidRDefault="000A185B" w:rsidP="000A185B">
      <w:pPr>
        <w:jc w:val="center"/>
        <w:rPr>
          <w:rFonts w:ascii="Times New Roman" w:hAnsi="Times New Roman"/>
          <w:b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0A185B" w:rsidRPr="00CD0948" w:rsidRDefault="000A185B" w:rsidP="000A185B">
      <w:pPr>
        <w:jc w:val="center"/>
        <w:rPr>
          <w:rFonts w:ascii="Times New Roman" w:hAnsi="Times New Roman"/>
          <w:b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>Раздел 1. Введение</w:t>
      </w:r>
    </w:p>
    <w:p w:rsidR="000A185B" w:rsidRPr="00CD0948" w:rsidRDefault="00373953" w:rsidP="000A18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185B" w:rsidRPr="00CD0948">
        <w:rPr>
          <w:rFonts w:ascii="Times New Roman" w:hAnsi="Times New Roman"/>
          <w:b/>
          <w:sz w:val="28"/>
          <w:szCs w:val="28"/>
        </w:rPr>
        <w:t>Тема 1</w:t>
      </w:r>
      <w:r w:rsidR="000A185B" w:rsidRPr="00CD0948">
        <w:rPr>
          <w:rFonts w:ascii="Times New Roman" w:hAnsi="Times New Roman"/>
          <w:sz w:val="28"/>
          <w:szCs w:val="28"/>
        </w:rPr>
        <w:t xml:space="preserve">. </w:t>
      </w:r>
      <w:r w:rsidRPr="00373953">
        <w:rPr>
          <w:rFonts w:ascii="Times New Roman" w:hAnsi="Times New Roman"/>
          <w:b/>
          <w:sz w:val="28"/>
          <w:szCs w:val="28"/>
        </w:rPr>
        <w:t>Вводное занятие.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953">
        <w:rPr>
          <w:rFonts w:ascii="Times New Roman" w:hAnsi="Times New Roman"/>
          <w:b/>
          <w:sz w:val="28"/>
          <w:szCs w:val="28"/>
        </w:rPr>
        <w:t>Цели и задачи курса</w:t>
      </w:r>
      <w:r w:rsidR="000A185B" w:rsidRPr="00CD0948">
        <w:rPr>
          <w:rFonts w:ascii="Times New Roman" w:hAnsi="Times New Roman"/>
          <w:sz w:val="28"/>
          <w:szCs w:val="28"/>
        </w:rPr>
        <w:t>.</w:t>
      </w:r>
      <w:r w:rsidR="000A185B" w:rsidRPr="00CD0948">
        <w:rPr>
          <w:rFonts w:ascii="Times New Roman" w:hAnsi="Times New Roman"/>
          <w:i/>
          <w:sz w:val="28"/>
          <w:szCs w:val="28"/>
        </w:rPr>
        <w:t>1ч</w:t>
      </w:r>
      <w:r w:rsidR="000A185B" w:rsidRPr="00CD0948">
        <w:rPr>
          <w:rFonts w:ascii="Times New Roman" w:hAnsi="Times New Roman"/>
          <w:sz w:val="28"/>
          <w:szCs w:val="28"/>
        </w:rPr>
        <w:t>. (</w:t>
      </w:r>
      <w:r w:rsidR="000A185B" w:rsidRPr="00CD0948">
        <w:rPr>
          <w:rFonts w:ascii="Times New Roman" w:hAnsi="Times New Roman"/>
          <w:i/>
          <w:sz w:val="28"/>
          <w:szCs w:val="28"/>
        </w:rPr>
        <w:t>Теория:</w:t>
      </w:r>
      <w:r w:rsidR="000A185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 целей и задач курса; знакомство с разделами; определение плана работы</w:t>
      </w:r>
      <w:r w:rsidR="000A185B">
        <w:rPr>
          <w:rFonts w:ascii="Times New Roman" w:hAnsi="Times New Roman"/>
          <w:sz w:val="28"/>
          <w:szCs w:val="28"/>
        </w:rPr>
        <w:t>).</w:t>
      </w:r>
    </w:p>
    <w:p w:rsidR="000A185B" w:rsidRDefault="000A185B" w:rsidP="000A185B">
      <w:pPr>
        <w:rPr>
          <w:rStyle w:val="a4"/>
          <w:rFonts w:ascii="Times New Roman" w:eastAsia="Calibri" w:hAnsi="Times New Roman"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>Тема 2</w:t>
      </w:r>
      <w:r w:rsidRPr="00CD09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73953" w:rsidRPr="00373953">
        <w:rPr>
          <w:rFonts w:ascii="Times New Roman" w:hAnsi="Times New Roman"/>
          <w:b/>
          <w:sz w:val="28"/>
          <w:szCs w:val="28"/>
        </w:rPr>
        <w:t>Морфемика</w:t>
      </w:r>
      <w:proofErr w:type="spellEnd"/>
      <w:r w:rsidR="00373953" w:rsidRPr="00373953">
        <w:rPr>
          <w:rFonts w:ascii="Times New Roman" w:hAnsi="Times New Roman"/>
          <w:b/>
          <w:sz w:val="28"/>
          <w:szCs w:val="28"/>
        </w:rPr>
        <w:t xml:space="preserve"> и словообразование</w:t>
      </w:r>
      <w:r w:rsidRPr="00CD0948">
        <w:rPr>
          <w:rFonts w:ascii="Times New Roman" w:hAnsi="Times New Roman"/>
          <w:i/>
          <w:sz w:val="28"/>
          <w:szCs w:val="28"/>
        </w:rPr>
        <w:t>1ч.</w:t>
      </w:r>
      <w:r w:rsidRPr="00CD0948">
        <w:rPr>
          <w:rFonts w:ascii="Times New Roman" w:hAnsi="Times New Roman"/>
          <w:sz w:val="28"/>
          <w:szCs w:val="28"/>
        </w:rPr>
        <w:t xml:space="preserve"> </w:t>
      </w:r>
      <w:r w:rsidR="00373953" w:rsidRPr="00CD0948">
        <w:rPr>
          <w:rFonts w:ascii="Times New Roman" w:hAnsi="Times New Roman"/>
          <w:sz w:val="28"/>
          <w:szCs w:val="28"/>
        </w:rPr>
        <w:t>(</w:t>
      </w:r>
      <w:proofErr w:type="gramStart"/>
      <w:r w:rsidR="00373953" w:rsidRPr="00CD0948">
        <w:rPr>
          <w:rFonts w:ascii="Times New Roman" w:hAnsi="Times New Roman"/>
          <w:i/>
          <w:sz w:val="28"/>
          <w:szCs w:val="28"/>
        </w:rPr>
        <w:t>Теория</w:t>
      </w:r>
      <w:r w:rsidR="00373953" w:rsidRPr="00CD0948">
        <w:rPr>
          <w:rFonts w:ascii="Times New Roman" w:hAnsi="Times New Roman"/>
          <w:sz w:val="28"/>
          <w:szCs w:val="28"/>
        </w:rPr>
        <w:t xml:space="preserve"> </w:t>
      </w:r>
      <w:r w:rsidR="00373953">
        <w:rPr>
          <w:rFonts w:ascii="Times New Roman" w:hAnsi="Times New Roman"/>
          <w:sz w:val="28"/>
          <w:szCs w:val="28"/>
        </w:rPr>
        <w:t>:</w:t>
      </w:r>
      <w:proofErr w:type="gramEnd"/>
      <w:r w:rsidR="00373953">
        <w:rPr>
          <w:rFonts w:ascii="Times New Roman" w:hAnsi="Times New Roman"/>
          <w:sz w:val="28"/>
          <w:szCs w:val="28"/>
        </w:rPr>
        <w:t xml:space="preserve"> составление схемы «Разделы русского языка»; понятие «морфология» и «словообразование»).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73953">
        <w:rPr>
          <w:rFonts w:ascii="Times New Roman" w:hAnsi="Times New Roman"/>
          <w:sz w:val="28"/>
          <w:szCs w:val="28"/>
        </w:rPr>
        <w:t>работа со словарем; написание словарной статьи; решение тестов</w:t>
      </w:r>
      <w:r w:rsidRPr="00CD0948">
        <w:rPr>
          <w:rStyle w:val="a4"/>
          <w:rFonts w:ascii="Times New Roman" w:eastAsia="Calibri" w:hAnsi="Times New Roman"/>
          <w:sz w:val="28"/>
          <w:szCs w:val="28"/>
        </w:rPr>
        <w:t>).</w:t>
      </w:r>
    </w:p>
    <w:p w:rsidR="00373953" w:rsidRDefault="00373953" w:rsidP="000A185B">
      <w:pPr>
        <w:rPr>
          <w:rStyle w:val="a4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3. Лексика и фразеология. 1ч. </w:t>
      </w:r>
      <w:r w:rsidRPr="00CD0948">
        <w:rPr>
          <w:rFonts w:ascii="Times New Roman" w:hAnsi="Times New Roman"/>
          <w:sz w:val="28"/>
          <w:szCs w:val="28"/>
        </w:rPr>
        <w:t>(</w:t>
      </w:r>
      <w:proofErr w:type="gramStart"/>
      <w:r w:rsidRPr="00CD0948">
        <w:rPr>
          <w:rFonts w:ascii="Times New Roman" w:hAnsi="Times New Roman"/>
          <w:i/>
          <w:sz w:val="28"/>
          <w:szCs w:val="28"/>
        </w:rPr>
        <w:t>Теория</w:t>
      </w:r>
      <w:r w:rsidRPr="00CD0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формулирование понятий лексики и фразеологии.).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 «Замени синонимом»</w:t>
      </w:r>
      <w:r w:rsidRPr="00CD0948">
        <w:rPr>
          <w:rStyle w:val="a4"/>
          <w:rFonts w:ascii="Times New Roman" w:eastAsia="Calibri" w:hAnsi="Times New Roman"/>
          <w:sz w:val="28"/>
          <w:szCs w:val="28"/>
        </w:rPr>
        <w:t>).</w:t>
      </w:r>
    </w:p>
    <w:p w:rsidR="00373953" w:rsidRDefault="00373953" w:rsidP="00373953">
      <w:pPr>
        <w:rPr>
          <w:rStyle w:val="a4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 Работа с тестами.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разбор слов; составление синонимичных рядов; игра «Третье лишнее»</w:t>
      </w:r>
      <w:r w:rsidRPr="00CD0948">
        <w:rPr>
          <w:rStyle w:val="a4"/>
          <w:rFonts w:ascii="Times New Roman" w:eastAsia="Calibri" w:hAnsi="Times New Roman"/>
          <w:sz w:val="28"/>
          <w:szCs w:val="28"/>
        </w:rPr>
        <w:t>).</w:t>
      </w:r>
    </w:p>
    <w:p w:rsidR="00373953" w:rsidRDefault="00373953" w:rsidP="000A185B">
      <w:pPr>
        <w:rPr>
          <w:rStyle w:val="a4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5. Речевые ошибки.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с текстом; исправление речевых ошибок</w:t>
      </w:r>
      <w:r w:rsidRPr="00CD0948">
        <w:rPr>
          <w:rStyle w:val="a4"/>
          <w:rFonts w:ascii="Times New Roman" w:eastAsia="Calibri" w:hAnsi="Times New Roman"/>
          <w:sz w:val="28"/>
          <w:szCs w:val="28"/>
        </w:rPr>
        <w:t>).</w:t>
      </w:r>
    </w:p>
    <w:p w:rsidR="00373953" w:rsidRPr="00373953" w:rsidRDefault="00373953" w:rsidP="00373953">
      <w:pPr>
        <w:jc w:val="center"/>
        <w:rPr>
          <w:rStyle w:val="a4"/>
          <w:rFonts w:ascii="Times New Roman" w:eastAsia="Calibri" w:hAnsi="Times New Roman"/>
          <w:b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</w:rPr>
        <w:t>2</w:t>
      </w:r>
      <w:r w:rsidRPr="00CD094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Синтаксис</w:t>
      </w:r>
    </w:p>
    <w:p w:rsidR="00373953" w:rsidRDefault="00373953" w:rsidP="000A185B">
      <w:pPr>
        <w:rPr>
          <w:rStyle w:val="a4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6. Словосочетание. Виды связи слов. 1ч. </w:t>
      </w:r>
      <w:r w:rsidRPr="00CD0948">
        <w:rPr>
          <w:rFonts w:ascii="Times New Roman" w:hAnsi="Times New Roman"/>
          <w:sz w:val="28"/>
          <w:szCs w:val="28"/>
        </w:rPr>
        <w:t>(</w:t>
      </w:r>
      <w:proofErr w:type="gramStart"/>
      <w:r w:rsidRPr="00CD0948">
        <w:rPr>
          <w:rFonts w:ascii="Times New Roman" w:hAnsi="Times New Roman"/>
          <w:i/>
          <w:sz w:val="28"/>
          <w:szCs w:val="28"/>
        </w:rPr>
        <w:t>Теория</w:t>
      </w:r>
      <w:r w:rsidRPr="00CD0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понятие единиц языка).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словосочетаний, определение видов связи слов в словосочетании</w:t>
      </w:r>
      <w:r w:rsidRPr="00CD0948">
        <w:rPr>
          <w:rStyle w:val="a4"/>
          <w:rFonts w:ascii="Times New Roman" w:eastAsia="Calibri" w:hAnsi="Times New Roman"/>
          <w:sz w:val="28"/>
          <w:szCs w:val="28"/>
        </w:rPr>
        <w:t>).</w:t>
      </w:r>
    </w:p>
    <w:p w:rsidR="00373953" w:rsidRDefault="00373953" w:rsidP="00373953">
      <w:pPr>
        <w:rPr>
          <w:rStyle w:val="a4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7. </w:t>
      </w:r>
      <w:r w:rsidR="00B1462C">
        <w:rPr>
          <w:rFonts w:ascii="Times New Roman" w:hAnsi="Times New Roman"/>
          <w:b/>
          <w:sz w:val="28"/>
          <w:szCs w:val="28"/>
        </w:rPr>
        <w:t>Простое двусоставное предложение</w:t>
      </w:r>
      <w:r>
        <w:rPr>
          <w:rFonts w:ascii="Times New Roman" w:hAnsi="Times New Roman"/>
          <w:b/>
          <w:sz w:val="28"/>
          <w:szCs w:val="28"/>
        </w:rPr>
        <w:t>.</w:t>
      </w:r>
      <w:r w:rsidR="00B1462C">
        <w:rPr>
          <w:rFonts w:ascii="Times New Roman" w:hAnsi="Times New Roman"/>
          <w:b/>
          <w:sz w:val="28"/>
          <w:szCs w:val="28"/>
        </w:rPr>
        <w:t>1ч.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1462C">
        <w:rPr>
          <w:rFonts w:ascii="Times New Roman" w:hAnsi="Times New Roman"/>
          <w:sz w:val="28"/>
          <w:szCs w:val="28"/>
        </w:rPr>
        <w:t>работа с предложениями, выделение грамматических основ</w:t>
      </w:r>
      <w:r w:rsidRPr="00CD0948">
        <w:rPr>
          <w:rStyle w:val="a4"/>
          <w:rFonts w:ascii="Times New Roman" w:eastAsia="Calibri" w:hAnsi="Times New Roman"/>
          <w:sz w:val="28"/>
          <w:szCs w:val="28"/>
        </w:rPr>
        <w:t>).</w:t>
      </w:r>
    </w:p>
    <w:p w:rsidR="00B1462C" w:rsidRDefault="00B1462C" w:rsidP="00B1462C">
      <w:pPr>
        <w:rPr>
          <w:rStyle w:val="a4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8. Синтаксический разбор простых предложений.1ч.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с предложениями; главные второстепенные члены; построение схем; характеристика предложений</w:t>
      </w:r>
      <w:r w:rsidRPr="00CD0948">
        <w:rPr>
          <w:rStyle w:val="a4"/>
          <w:rFonts w:ascii="Times New Roman" w:eastAsia="Calibri" w:hAnsi="Times New Roman"/>
          <w:sz w:val="28"/>
          <w:szCs w:val="28"/>
        </w:rPr>
        <w:t>).</w:t>
      </w:r>
    </w:p>
    <w:p w:rsidR="00B1462C" w:rsidRDefault="00B1462C" w:rsidP="00B1462C">
      <w:pPr>
        <w:rPr>
          <w:rStyle w:val="a4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9. Тире между подлежащим и сказуемым. 1ч. </w:t>
      </w:r>
      <w:r w:rsidRPr="00CD0948">
        <w:rPr>
          <w:rFonts w:ascii="Times New Roman" w:hAnsi="Times New Roman"/>
          <w:sz w:val="28"/>
          <w:szCs w:val="28"/>
        </w:rPr>
        <w:t>(</w:t>
      </w:r>
      <w:proofErr w:type="gramStart"/>
      <w:r w:rsidRPr="00CD0948">
        <w:rPr>
          <w:rFonts w:ascii="Times New Roman" w:hAnsi="Times New Roman"/>
          <w:i/>
          <w:sz w:val="28"/>
          <w:szCs w:val="28"/>
        </w:rPr>
        <w:t>Теория</w:t>
      </w:r>
      <w:r w:rsidRPr="00CD0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принципы постановки тире).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синтаксический анализ предложений</w:t>
      </w:r>
      <w:r w:rsidRPr="00CD0948">
        <w:rPr>
          <w:rStyle w:val="a4"/>
          <w:rFonts w:ascii="Times New Roman" w:eastAsia="Calibri" w:hAnsi="Times New Roman"/>
          <w:sz w:val="28"/>
          <w:szCs w:val="28"/>
        </w:rPr>
        <w:t>).</w:t>
      </w:r>
    </w:p>
    <w:p w:rsidR="00B1462C" w:rsidRDefault="00B1462C" w:rsidP="00B1462C">
      <w:pPr>
        <w:rPr>
          <w:rStyle w:val="a4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10. Выполнение тестовых заданий.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тестов по теме «Синтаксис»</w:t>
      </w:r>
      <w:r w:rsidRPr="00CD0948">
        <w:rPr>
          <w:rStyle w:val="a4"/>
          <w:rFonts w:ascii="Times New Roman" w:eastAsia="Calibri" w:hAnsi="Times New Roman"/>
          <w:sz w:val="28"/>
          <w:szCs w:val="28"/>
        </w:rPr>
        <w:t>).</w:t>
      </w:r>
    </w:p>
    <w:p w:rsidR="00B1462C" w:rsidRDefault="00B1462C" w:rsidP="00B1462C">
      <w:pPr>
        <w:rPr>
          <w:rStyle w:val="a4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11. Второстепенные члены предложения.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с упражнениями; нахождение и определение второстепенных членов предложения</w:t>
      </w:r>
      <w:r w:rsidRPr="00CD0948">
        <w:rPr>
          <w:rStyle w:val="a4"/>
          <w:rFonts w:ascii="Times New Roman" w:eastAsia="Calibri" w:hAnsi="Times New Roman"/>
          <w:sz w:val="28"/>
          <w:szCs w:val="28"/>
        </w:rPr>
        <w:t>).</w:t>
      </w:r>
    </w:p>
    <w:p w:rsidR="00B1462C" w:rsidRDefault="00B1462C" w:rsidP="00B146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12. Приложение-особый вид определения. 1ч. </w:t>
      </w:r>
      <w:r w:rsidRPr="00CD0948">
        <w:rPr>
          <w:rFonts w:ascii="Times New Roman" w:hAnsi="Times New Roman"/>
          <w:sz w:val="28"/>
          <w:szCs w:val="28"/>
        </w:rPr>
        <w:t>(</w:t>
      </w:r>
      <w:proofErr w:type="gramStart"/>
      <w:r w:rsidRPr="00CD0948">
        <w:rPr>
          <w:rFonts w:ascii="Times New Roman" w:hAnsi="Times New Roman"/>
          <w:i/>
          <w:sz w:val="28"/>
          <w:szCs w:val="28"/>
        </w:rPr>
        <w:t>Теория</w:t>
      </w:r>
      <w:r w:rsidRPr="00CD0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знакомство с приложением; алгоритм нахождения приложений в предложении.)</w:t>
      </w:r>
    </w:p>
    <w:p w:rsidR="00B1462C" w:rsidRDefault="00B1462C" w:rsidP="00B1462C">
      <w:pPr>
        <w:rPr>
          <w:rStyle w:val="a4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13. Второстепенные члены предложения.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с упражнениями; нахождение и определение второстепенных членов предложения</w:t>
      </w:r>
      <w:r w:rsidRPr="00CD0948">
        <w:rPr>
          <w:rStyle w:val="a4"/>
          <w:rFonts w:ascii="Times New Roman" w:eastAsia="Calibri" w:hAnsi="Times New Roman"/>
          <w:sz w:val="28"/>
          <w:szCs w:val="28"/>
        </w:rPr>
        <w:t>).</w:t>
      </w:r>
    </w:p>
    <w:p w:rsidR="00B1462C" w:rsidRDefault="00B1462C" w:rsidP="00B1462C">
      <w:pPr>
        <w:rPr>
          <w:rStyle w:val="a4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14. Выполнение тестовых заданий.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тестовых заданий; составление и анализ предложений</w:t>
      </w:r>
      <w:r w:rsidRPr="00CD0948">
        <w:rPr>
          <w:rStyle w:val="a4"/>
          <w:rFonts w:ascii="Times New Roman" w:eastAsia="Calibri" w:hAnsi="Times New Roman"/>
          <w:sz w:val="28"/>
          <w:szCs w:val="28"/>
        </w:rPr>
        <w:t>).</w:t>
      </w:r>
    </w:p>
    <w:p w:rsidR="00B1462C" w:rsidRDefault="00B1462C" w:rsidP="00B146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15. Решение олимпиадных  заданий.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творческие задания по синтаксису; построение словосочетаний, предложений, создание текстов.).</w:t>
      </w:r>
    </w:p>
    <w:p w:rsidR="00B1462C" w:rsidRDefault="00B1462C" w:rsidP="00B146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16. Решение тестовых  заданий.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творческие задания по синтаксису; построение словосочетаний, предложений, создание текстов.).</w:t>
      </w:r>
    </w:p>
    <w:p w:rsidR="00B1462C" w:rsidRDefault="00B1462C" w:rsidP="00B146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17. Односоставные предложения.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творческие задания по синтаксису; построение словосочетаний, предложений, создание текстов.).</w:t>
      </w:r>
    </w:p>
    <w:p w:rsidR="00B1462C" w:rsidRDefault="00B1462C" w:rsidP="00B146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18. Односоставные предложения в различных функциональных стилях и типах речи.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творческие задания по синтаксису; построение словосочетаний, предложений, создание текстов.).</w:t>
      </w:r>
    </w:p>
    <w:p w:rsidR="00B1462C" w:rsidRDefault="00B1462C" w:rsidP="00B146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19. Решение тестовых  заданий по теме «Односоставные предложения».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упражнения по разграничению односоставных и двусоставных предложений).</w:t>
      </w:r>
    </w:p>
    <w:p w:rsidR="00B1462C" w:rsidRDefault="00B1462C" w:rsidP="00B146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20. Однородные члены предложения.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синтаксический разбор предложений; схемы.).</w:t>
      </w:r>
    </w:p>
    <w:p w:rsidR="00B1462C" w:rsidRDefault="00B1462C" w:rsidP="00B1462C">
      <w:pPr>
        <w:rPr>
          <w:rStyle w:val="a4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21. Обращения. Вводные слова и вставные конструкции. 1ч. </w:t>
      </w:r>
      <w:r w:rsidRPr="00CD0948">
        <w:rPr>
          <w:rFonts w:ascii="Times New Roman" w:hAnsi="Times New Roman"/>
          <w:sz w:val="28"/>
          <w:szCs w:val="28"/>
        </w:rPr>
        <w:t>(</w:t>
      </w:r>
      <w:proofErr w:type="gramStart"/>
      <w:r w:rsidRPr="00CD0948">
        <w:rPr>
          <w:rFonts w:ascii="Times New Roman" w:hAnsi="Times New Roman"/>
          <w:i/>
          <w:sz w:val="28"/>
          <w:szCs w:val="28"/>
        </w:rPr>
        <w:t>Теория</w:t>
      </w:r>
      <w:r w:rsidRPr="00CD0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понятие об обращении, вводных словах и вставных конструкциях).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нахождение в тексте обособленных членов предложения</w:t>
      </w:r>
      <w:r w:rsidRPr="00CD0948">
        <w:rPr>
          <w:rStyle w:val="a4"/>
          <w:rFonts w:ascii="Times New Roman" w:eastAsia="Calibri" w:hAnsi="Times New Roman"/>
          <w:sz w:val="28"/>
          <w:szCs w:val="28"/>
        </w:rPr>
        <w:t>).</w:t>
      </w:r>
    </w:p>
    <w:p w:rsidR="00B1462C" w:rsidRDefault="00B1462C" w:rsidP="00B146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="00F753F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Работа с тестами.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тестовых заданий).</w:t>
      </w:r>
    </w:p>
    <w:p w:rsidR="00B1462C" w:rsidRDefault="00B1462C" w:rsidP="00B1462C">
      <w:pPr>
        <w:rPr>
          <w:rStyle w:val="a4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="00F753F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F753F1">
        <w:rPr>
          <w:rFonts w:ascii="Times New Roman" w:hAnsi="Times New Roman"/>
          <w:b/>
          <w:sz w:val="28"/>
          <w:szCs w:val="28"/>
        </w:rPr>
        <w:t>Обособленные члены предложения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F753F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ч. </w:t>
      </w:r>
      <w:r w:rsidRPr="00CD0948">
        <w:rPr>
          <w:rFonts w:ascii="Times New Roman" w:hAnsi="Times New Roman"/>
          <w:sz w:val="28"/>
          <w:szCs w:val="28"/>
        </w:rPr>
        <w:t>(</w:t>
      </w:r>
      <w:proofErr w:type="gramStart"/>
      <w:r w:rsidRPr="00CD0948">
        <w:rPr>
          <w:rFonts w:ascii="Times New Roman" w:hAnsi="Times New Roman"/>
          <w:i/>
          <w:sz w:val="28"/>
          <w:szCs w:val="28"/>
        </w:rPr>
        <w:t>Теория</w:t>
      </w:r>
      <w:r w:rsidRPr="00CD0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понятие об </w:t>
      </w:r>
      <w:r w:rsidR="00F753F1">
        <w:rPr>
          <w:rFonts w:ascii="Times New Roman" w:hAnsi="Times New Roman"/>
          <w:sz w:val="28"/>
          <w:szCs w:val="28"/>
        </w:rPr>
        <w:t>обособлении</w:t>
      </w:r>
      <w:r>
        <w:rPr>
          <w:rFonts w:ascii="Times New Roman" w:hAnsi="Times New Roman"/>
          <w:sz w:val="28"/>
          <w:szCs w:val="28"/>
        </w:rPr>
        <w:t>).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753F1">
        <w:rPr>
          <w:rFonts w:ascii="Times New Roman" w:hAnsi="Times New Roman"/>
          <w:sz w:val="28"/>
          <w:szCs w:val="28"/>
        </w:rPr>
        <w:t xml:space="preserve">синтаксический разбор </w:t>
      </w:r>
      <w:r>
        <w:rPr>
          <w:rFonts w:ascii="Times New Roman" w:hAnsi="Times New Roman"/>
          <w:sz w:val="28"/>
          <w:szCs w:val="28"/>
        </w:rPr>
        <w:t xml:space="preserve"> предложения</w:t>
      </w:r>
      <w:r w:rsidRPr="00CD0948">
        <w:rPr>
          <w:rStyle w:val="a4"/>
          <w:rFonts w:ascii="Times New Roman" w:eastAsia="Calibri" w:hAnsi="Times New Roman"/>
          <w:sz w:val="28"/>
          <w:szCs w:val="28"/>
        </w:rPr>
        <w:t>).</w:t>
      </w:r>
    </w:p>
    <w:p w:rsidR="00F753F1" w:rsidRDefault="00F753F1" w:rsidP="00F75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24. Знаки препинания в предложениях с обособленными членами.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отработка навыка постановки знаков препинания в предложениях с обособленными членами).</w:t>
      </w:r>
    </w:p>
    <w:p w:rsidR="00F753F1" w:rsidRDefault="00F753F1" w:rsidP="00F75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25. Решение тестовых заданий. 2ч.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с тестами).</w:t>
      </w:r>
    </w:p>
    <w:p w:rsidR="00F753F1" w:rsidRDefault="00F753F1" w:rsidP="00F753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CD094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Культура речи</w:t>
      </w:r>
    </w:p>
    <w:p w:rsidR="00F753F1" w:rsidRPr="00CD0948" w:rsidRDefault="00F753F1" w:rsidP="00F753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753F1" w:rsidRDefault="00F753F1" w:rsidP="00F75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26. Сферы и ситуации речевого общения.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: речевое общение, речевая агрессия, речевая культура, этикет).</w:t>
      </w:r>
    </w:p>
    <w:p w:rsidR="00F753F1" w:rsidRDefault="00F753F1" w:rsidP="00F75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27. Культура речи. Критерии культуры речи.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: речевое общение, речевая агрессия, речевая культура, этикет).</w:t>
      </w:r>
    </w:p>
    <w:p w:rsidR="00F753F1" w:rsidRDefault="00F753F1" w:rsidP="00F75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28. Текст. Основные виды информационной переработки текста.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: текст, виды текстов; определение целей и задач текстов; виды переработки текстов).</w:t>
      </w:r>
    </w:p>
    <w:p w:rsidR="00F753F1" w:rsidRDefault="00F753F1" w:rsidP="00F75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29. Решение тестовых заданий.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тестов, решение тестов).</w:t>
      </w:r>
    </w:p>
    <w:p w:rsidR="00F753F1" w:rsidRDefault="00F753F1" w:rsidP="00F75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30. Языковые нормы. Варианты морфем.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: понятие морфемы; определение вариантов морфем).</w:t>
      </w:r>
    </w:p>
    <w:p w:rsidR="00F753F1" w:rsidRDefault="00F753F1" w:rsidP="00F753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4</w:t>
      </w:r>
      <w:r w:rsidRPr="00CD094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Орфоэпия</w:t>
      </w:r>
    </w:p>
    <w:p w:rsidR="00F753F1" w:rsidRDefault="00F753F1" w:rsidP="00F753F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753F1" w:rsidRDefault="00F753F1" w:rsidP="00F75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31. Орфоэпические нормы.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 «Отгадай слово»; расстановка ударений в словах; работа с орфоэпическим словарём).</w:t>
      </w:r>
    </w:p>
    <w:p w:rsidR="00F753F1" w:rsidRDefault="00F753F1" w:rsidP="00F75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32. Решение тестовых заданий. 1ч. 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тестов; определение орфоэпических норм).</w:t>
      </w:r>
    </w:p>
    <w:p w:rsidR="00F753F1" w:rsidRDefault="00F753F1" w:rsidP="00F753F1">
      <w:pPr>
        <w:rPr>
          <w:rStyle w:val="a4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33. Итоговое занятие. 1ч. </w:t>
      </w:r>
      <w:r w:rsidRPr="00CD0948">
        <w:rPr>
          <w:rFonts w:ascii="Times New Roman" w:hAnsi="Times New Roman"/>
          <w:sz w:val="28"/>
          <w:szCs w:val="28"/>
        </w:rPr>
        <w:t>(</w:t>
      </w:r>
      <w:proofErr w:type="gramStart"/>
      <w:r w:rsidRPr="00CD0948">
        <w:rPr>
          <w:rFonts w:ascii="Times New Roman" w:hAnsi="Times New Roman"/>
          <w:i/>
          <w:sz w:val="28"/>
          <w:szCs w:val="28"/>
        </w:rPr>
        <w:t>Теория</w:t>
      </w:r>
      <w:r w:rsidRPr="00CD0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повторение разделов языкознания).</w:t>
      </w:r>
      <w:r w:rsidRPr="00CD0948">
        <w:rPr>
          <w:rFonts w:ascii="Times New Roman" w:hAnsi="Times New Roman"/>
          <w:sz w:val="28"/>
          <w:szCs w:val="28"/>
        </w:rPr>
        <w:t>(</w:t>
      </w:r>
      <w:r w:rsidRPr="00CD0948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написание сочинения-миниатюры «Великий, могучий русский язык»</w:t>
      </w:r>
      <w:r w:rsidRPr="00CD0948">
        <w:rPr>
          <w:rStyle w:val="a4"/>
          <w:rFonts w:ascii="Times New Roman" w:eastAsia="Calibri" w:hAnsi="Times New Roman"/>
          <w:sz w:val="28"/>
          <w:szCs w:val="28"/>
        </w:rPr>
        <w:t>).</w:t>
      </w:r>
    </w:p>
    <w:p w:rsidR="00F753F1" w:rsidRDefault="00F753F1" w:rsidP="00F753F1">
      <w:pPr>
        <w:rPr>
          <w:rFonts w:ascii="Times New Roman" w:hAnsi="Times New Roman"/>
          <w:sz w:val="28"/>
          <w:szCs w:val="28"/>
        </w:rPr>
      </w:pPr>
    </w:p>
    <w:p w:rsidR="00F753F1" w:rsidRDefault="00F753F1" w:rsidP="00F753F1">
      <w:pPr>
        <w:rPr>
          <w:rFonts w:ascii="Times New Roman" w:hAnsi="Times New Roman"/>
          <w:sz w:val="28"/>
          <w:szCs w:val="28"/>
        </w:rPr>
      </w:pPr>
    </w:p>
    <w:p w:rsidR="00F753F1" w:rsidRDefault="00F753F1" w:rsidP="00F753F1">
      <w:pPr>
        <w:rPr>
          <w:rFonts w:ascii="Times New Roman" w:hAnsi="Times New Roman"/>
          <w:sz w:val="28"/>
          <w:szCs w:val="28"/>
        </w:rPr>
      </w:pPr>
    </w:p>
    <w:p w:rsidR="009E3880" w:rsidRDefault="009E3880" w:rsidP="00F753F1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A185B" w:rsidRPr="00C11410" w:rsidRDefault="000A185B" w:rsidP="000A185B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094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Планируемые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результаты  освоения программы</w:t>
      </w:r>
    </w:p>
    <w:p w:rsidR="000A185B" w:rsidRPr="00CD0948" w:rsidRDefault="000A185B" w:rsidP="000A185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>Личностные:</w:t>
      </w:r>
    </w:p>
    <w:p w:rsidR="000A185B" w:rsidRPr="00CD0948" w:rsidRDefault="000A185B" w:rsidP="000A185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Pr="00CD0948">
        <w:rPr>
          <w:rFonts w:ascii="Times New Roman" w:hAnsi="Times New Roman"/>
          <w:sz w:val="28"/>
          <w:szCs w:val="28"/>
        </w:rPr>
        <w:t>бучающийся будет понимать русский язык как одну из основных национально-культурных ценностей русского народа; осознавать эстетическую ценность русского языка;</w:t>
      </w:r>
    </w:p>
    <w:p w:rsidR="000A185B" w:rsidRPr="00CD0948" w:rsidRDefault="000A185B" w:rsidP="000A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CD0948">
        <w:rPr>
          <w:rFonts w:ascii="Times New Roman" w:hAnsi="Times New Roman"/>
          <w:sz w:val="28"/>
          <w:szCs w:val="28"/>
        </w:rPr>
        <w:t xml:space="preserve"> обучающегося будет возможность увеличить объем словарного запаса и усвоить грамматические средства для свободного выражения мыслей и чувств в процессе речевого общения;</w:t>
      </w:r>
    </w:p>
    <w:p w:rsidR="000A185B" w:rsidRPr="00CD0948" w:rsidRDefault="000A185B" w:rsidP="000A185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 </w:t>
      </w:r>
    </w:p>
    <w:p w:rsidR="000A185B" w:rsidRPr="00CD0948" w:rsidRDefault="000A185B" w:rsidP="000A185B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 xml:space="preserve">          Метапредметные:</w:t>
      </w:r>
    </w:p>
    <w:p w:rsidR="000A185B" w:rsidRPr="00CD0948" w:rsidRDefault="000A185B" w:rsidP="000A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CD0948">
        <w:rPr>
          <w:rFonts w:ascii="Times New Roman" w:hAnsi="Times New Roman"/>
          <w:sz w:val="28"/>
          <w:szCs w:val="28"/>
        </w:rPr>
        <w:t>бучающийся будет самостоятельно планировать, осуществлять, контролировать и корректировать деятельность, уметь продуктивно общаться и  взаимодействовать в процессе совместной деятельности;</w:t>
      </w:r>
    </w:p>
    <w:p w:rsidR="000A185B" w:rsidRPr="00CD0948" w:rsidRDefault="000A185B" w:rsidP="000A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Pr="00CD0948">
        <w:rPr>
          <w:rFonts w:ascii="Times New Roman" w:hAnsi="Times New Roman"/>
          <w:sz w:val="28"/>
          <w:szCs w:val="28"/>
        </w:rPr>
        <w:t xml:space="preserve">бучающийся </w:t>
      </w:r>
      <w:proofErr w:type="gramStart"/>
      <w:r w:rsidRPr="00CD0948">
        <w:rPr>
          <w:rFonts w:ascii="Times New Roman" w:hAnsi="Times New Roman"/>
          <w:sz w:val="28"/>
          <w:szCs w:val="28"/>
        </w:rPr>
        <w:t>приобретёт  навыки</w:t>
      </w:r>
      <w:proofErr w:type="gramEnd"/>
      <w:r w:rsidRPr="00CD0948">
        <w:rPr>
          <w:rFonts w:ascii="Times New Roman" w:hAnsi="Times New Roman"/>
          <w:sz w:val="28"/>
          <w:szCs w:val="28"/>
        </w:rPr>
        <w:t xml:space="preserve"> познавательной, учебно-исследовательской и проектной деятельности, навыки познавательной рефлексии.</w:t>
      </w:r>
    </w:p>
    <w:p w:rsidR="000A185B" w:rsidRPr="00CD0948" w:rsidRDefault="000A185B" w:rsidP="000A185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>Предметные:</w:t>
      </w:r>
    </w:p>
    <w:p w:rsidR="000A185B" w:rsidRPr="00CD0948" w:rsidRDefault="000A185B" w:rsidP="000A185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A185B" w:rsidRPr="00CD0948" w:rsidRDefault="000A185B" w:rsidP="000A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CD0948">
        <w:rPr>
          <w:rFonts w:ascii="Times New Roman" w:hAnsi="Times New Roman"/>
          <w:sz w:val="28"/>
          <w:szCs w:val="28"/>
        </w:rPr>
        <w:t>бучающийся будет знать роль языка в жизни человека, общества, государства; нормы современного русского языка;</w:t>
      </w:r>
    </w:p>
    <w:p w:rsidR="000A185B" w:rsidRPr="00CD0948" w:rsidRDefault="000A185B" w:rsidP="000A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CD0948">
        <w:rPr>
          <w:rFonts w:ascii="Times New Roman" w:hAnsi="Times New Roman"/>
          <w:sz w:val="28"/>
          <w:szCs w:val="28"/>
        </w:rPr>
        <w:t>бучающийся будет уметь свободно общаться в различных формах и на разные темы; свободно использовать словарный запас;</w:t>
      </w:r>
    </w:p>
    <w:p w:rsidR="000A185B" w:rsidRPr="00CD0948" w:rsidRDefault="000A185B" w:rsidP="000A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CD0948">
        <w:rPr>
          <w:rFonts w:ascii="Times New Roman" w:hAnsi="Times New Roman"/>
          <w:sz w:val="28"/>
          <w:szCs w:val="28"/>
        </w:rPr>
        <w:t xml:space="preserve">бучающийся будет владеть навыками самоанализа и самооценки на основе наблюдений за собственной речью, знаниями о языковой норме, о нормах речевого поведения в различных сферах и ситуациях общения, умением анализировать единицы различных языковых уровней. </w:t>
      </w:r>
    </w:p>
    <w:p w:rsidR="000A185B" w:rsidRPr="00CD0948" w:rsidRDefault="000A185B" w:rsidP="000A185B">
      <w:pPr>
        <w:pStyle w:val="a8"/>
        <w:spacing w:line="360" w:lineRule="auto"/>
        <w:ind w:left="-142"/>
        <w:jc w:val="center"/>
        <w:rPr>
          <w:b/>
          <w:sz w:val="28"/>
          <w:szCs w:val="28"/>
        </w:rPr>
      </w:pPr>
    </w:p>
    <w:p w:rsidR="000A185B" w:rsidRPr="00CD0948" w:rsidRDefault="000A185B" w:rsidP="000A185B">
      <w:pPr>
        <w:pStyle w:val="a8"/>
        <w:spacing w:line="360" w:lineRule="auto"/>
        <w:ind w:left="-142"/>
        <w:jc w:val="center"/>
        <w:rPr>
          <w:b/>
          <w:sz w:val="28"/>
          <w:szCs w:val="28"/>
        </w:rPr>
      </w:pPr>
      <w:r w:rsidRPr="00CD0948">
        <w:rPr>
          <w:b/>
          <w:sz w:val="28"/>
          <w:szCs w:val="28"/>
        </w:rPr>
        <w:t>Раздел №2. ОРГАНИЗАЦИОННО-ПЕДАГОГИЧЕСКИЕ УСЛОВИЯ</w:t>
      </w:r>
    </w:p>
    <w:p w:rsidR="000A185B" w:rsidRPr="00CD0948" w:rsidRDefault="000A185B" w:rsidP="000A185B">
      <w:pPr>
        <w:pStyle w:val="a8"/>
        <w:spacing w:line="360" w:lineRule="auto"/>
        <w:ind w:left="-142"/>
        <w:jc w:val="center"/>
        <w:rPr>
          <w:b/>
          <w:sz w:val="28"/>
          <w:szCs w:val="28"/>
        </w:rPr>
      </w:pPr>
      <w:r w:rsidRPr="00CD0948">
        <w:rPr>
          <w:b/>
          <w:sz w:val="28"/>
          <w:szCs w:val="28"/>
        </w:rPr>
        <w:t>2.1 Условия реализации программы</w:t>
      </w:r>
    </w:p>
    <w:p w:rsidR="000A185B" w:rsidRPr="009E3880" w:rsidRDefault="000A185B" w:rsidP="009E3880">
      <w:pPr>
        <w:pStyle w:val="a8"/>
        <w:spacing w:line="360" w:lineRule="auto"/>
        <w:ind w:left="-142" w:firstLine="708"/>
        <w:jc w:val="both"/>
        <w:rPr>
          <w:sz w:val="28"/>
          <w:szCs w:val="28"/>
        </w:rPr>
      </w:pPr>
      <w:r w:rsidRPr="00CD0948">
        <w:rPr>
          <w:sz w:val="28"/>
          <w:szCs w:val="28"/>
          <w:lang w:eastAsia="zh-CN"/>
        </w:rPr>
        <w:t xml:space="preserve">Для организации учебно-воспитательного процесса имеются </w:t>
      </w:r>
      <w:r w:rsidRPr="00CD0948">
        <w:rPr>
          <w:sz w:val="28"/>
          <w:szCs w:val="28"/>
        </w:rPr>
        <w:t>учебный кабинет, мультимедийное оборудование, презентации по темам занятий, раздаточный дидактический материал</w:t>
      </w:r>
    </w:p>
    <w:p w:rsidR="000A185B" w:rsidRPr="00CD0948" w:rsidRDefault="000A185B" w:rsidP="000A18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>Оборудование и материалы, необходимые</w:t>
      </w:r>
    </w:p>
    <w:p w:rsidR="000A185B" w:rsidRPr="00CD0948" w:rsidRDefault="000A185B" w:rsidP="000A18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>для занятий</w:t>
      </w:r>
    </w:p>
    <w:tbl>
      <w:tblPr>
        <w:tblpPr w:leftFromText="180" w:rightFromText="180" w:vertAnchor="text" w:horzAnchor="margin" w:tblpXSpec="center" w:tblpY="80"/>
        <w:tblOverlap w:val="never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043"/>
        <w:gridCol w:w="1559"/>
        <w:gridCol w:w="2241"/>
      </w:tblGrid>
      <w:tr w:rsidR="000A185B" w:rsidRPr="00CD0948" w:rsidTr="00373953">
        <w:trPr>
          <w:cantSplit/>
          <w:trHeight w:val="454"/>
        </w:trPr>
        <w:tc>
          <w:tcPr>
            <w:tcW w:w="675" w:type="dxa"/>
            <w:vAlign w:val="center"/>
          </w:tcPr>
          <w:p w:rsidR="000A185B" w:rsidRPr="00CD0948" w:rsidRDefault="000A185B" w:rsidP="003739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94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CD0948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063" w:type="dxa"/>
            <w:vAlign w:val="center"/>
          </w:tcPr>
          <w:p w:rsidR="000A185B" w:rsidRPr="00CD0948" w:rsidRDefault="000A185B" w:rsidP="003739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948">
              <w:rPr>
                <w:rFonts w:ascii="Times New Roman" w:hAnsi="Times New Roman"/>
                <w:b/>
                <w:sz w:val="28"/>
                <w:szCs w:val="28"/>
              </w:rPr>
              <w:t>Наименование оборудования, материала</w:t>
            </w:r>
          </w:p>
        </w:tc>
        <w:tc>
          <w:tcPr>
            <w:tcW w:w="1535" w:type="dxa"/>
            <w:vAlign w:val="center"/>
          </w:tcPr>
          <w:p w:rsidR="000A185B" w:rsidRPr="00CD0948" w:rsidRDefault="000A185B" w:rsidP="003739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948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245" w:type="dxa"/>
            <w:vAlign w:val="center"/>
          </w:tcPr>
          <w:p w:rsidR="000A185B" w:rsidRPr="00CD0948" w:rsidRDefault="000A185B" w:rsidP="003739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948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0A185B" w:rsidRPr="00CD0948" w:rsidTr="00373953">
        <w:trPr>
          <w:cantSplit/>
          <w:trHeight w:val="454"/>
        </w:trPr>
        <w:tc>
          <w:tcPr>
            <w:tcW w:w="675" w:type="dxa"/>
            <w:vAlign w:val="center"/>
          </w:tcPr>
          <w:p w:rsidR="000A185B" w:rsidRPr="00CD094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63" w:type="dxa"/>
            <w:vAlign w:val="center"/>
          </w:tcPr>
          <w:p w:rsidR="000A185B" w:rsidRPr="00CD0948" w:rsidRDefault="000A185B" w:rsidP="00373953">
            <w:pPr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1535" w:type="dxa"/>
            <w:vAlign w:val="center"/>
          </w:tcPr>
          <w:p w:rsidR="000A185B" w:rsidRPr="00CD0948" w:rsidRDefault="000A185B" w:rsidP="00373953">
            <w:pPr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245" w:type="dxa"/>
            <w:vAlign w:val="center"/>
          </w:tcPr>
          <w:p w:rsidR="000A185B" w:rsidRPr="00CD0948" w:rsidRDefault="000A185B" w:rsidP="00373953">
            <w:pPr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185B" w:rsidRPr="00CD0948" w:rsidTr="00373953">
        <w:trPr>
          <w:cantSplit/>
          <w:trHeight w:val="454"/>
        </w:trPr>
        <w:tc>
          <w:tcPr>
            <w:tcW w:w="675" w:type="dxa"/>
            <w:vAlign w:val="center"/>
          </w:tcPr>
          <w:p w:rsidR="000A185B" w:rsidRPr="00CD094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63" w:type="dxa"/>
            <w:vAlign w:val="center"/>
          </w:tcPr>
          <w:p w:rsidR="000A185B" w:rsidRPr="00CD0948" w:rsidRDefault="000A185B" w:rsidP="00373953">
            <w:pPr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535" w:type="dxa"/>
            <w:vAlign w:val="center"/>
          </w:tcPr>
          <w:p w:rsidR="000A185B" w:rsidRPr="00CD0948" w:rsidRDefault="000A185B" w:rsidP="00373953">
            <w:pPr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245" w:type="dxa"/>
            <w:vAlign w:val="center"/>
          </w:tcPr>
          <w:p w:rsidR="000A185B" w:rsidRPr="00CD0948" w:rsidRDefault="000A185B" w:rsidP="00373953">
            <w:pPr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185B" w:rsidRPr="00CD0948" w:rsidTr="00373953">
        <w:trPr>
          <w:cantSplit/>
          <w:trHeight w:val="454"/>
        </w:trPr>
        <w:tc>
          <w:tcPr>
            <w:tcW w:w="675" w:type="dxa"/>
            <w:vAlign w:val="center"/>
          </w:tcPr>
          <w:p w:rsidR="000A185B" w:rsidRPr="00CD094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63" w:type="dxa"/>
            <w:vAlign w:val="center"/>
          </w:tcPr>
          <w:p w:rsidR="000A185B" w:rsidRPr="00CD0948" w:rsidRDefault="000A185B" w:rsidP="00373953">
            <w:pPr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</w:tc>
        <w:tc>
          <w:tcPr>
            <w:tcW w:w="1535" w:type="dxa"/>
            <w:vAlign w:val="center"/>
          </w:tcPr>
          <w:p w:rsidR="000A185B" w:rsidRPr="00CD0948" w:rsidRDefault="000A185B" w:rsidP="00373953">
            <w:pPr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245" w:type="dxa"/>
            <w:vAlign w:val="center"/>
          </w:tcPr>
          <w:p w:rsidR="000A185B" w:rsidRPr="00CD0948" w:rsidRDefault="000A185B" w:rsidP="00373953">
            <w:pPr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185B" w:rsidRPr="00CD0948" w:rsidTr="00373953">
        <w:trPr>
          <w:cantSplit/>
          <w:trHeight w:val="454"/>
        </w:trPr>
        <w:tc>
          <w:tcPr>
            <w:tcW w:w="675" w:type="dxa"/>
            <w:vAlign w:val="center"/>
          </w:tcPr>
          <w:p w:rsidR="000A185B" w:rsidRPr="00CD094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63" w:type="dxa"/>
            <w:vAlign w:val="center"/>
          </w:tcPr>
          <w:p w:rsidR="000A185B" w:rsidRPr="00CD0948" w:rsidRDefault="000A185B" w:rsidP="00373953">
            <w:pPr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</w:tc>
        <w:tc>
          <w:tcPr>
            <w:tcW w:w="1535" w:type="dxa"/>
            <w:vAlign w:val="center"/>
          </w:tcPr>
          <w:p w:rsidR="000A185B" w:rsidRPr="00CD0948" w:rsidRDefault="000A185B" w:rsidP="00373953">
            <w:pPr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245" w:type="dxa"/>
            <w:vAlign w:val="center"/>
          </w:tcPr>
          <w:p w:rsidR="000A185B" w:rsidRPr="00CD0948" w:rsidRDefault="000A185B" w:rsidP="003739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CD0948">
              <w:rPr>
                <w:rFonts w:ascii="Times New Roman" w:hAnsi="Times New Roman"/>
                <w:sz w:val="28"/>
                <w:szCs w:val="28"/>
              </w:rPr>
              <w:t xml:space="preserve"> (по темам)</w:t>
            </w:r>
          </w:p>
        </w:tc>
      </w:tr>
      <w:tr w:rsidR="000A185B" w:rsidRPr="00CD0948" w:rsidTr="00373953">
        <w:trPr>
          <w:cantSplit/>
          <w:trHeight w:val="454"/>
        </w:trPr>
        <w:tc>
          <w:tcPr>
            <w:tcW w:w="675" w:type="dxa"/>
            <w:vAlign w:val="center"/>
          </w:tcPr>
          <w:p w:rsidR="000A185B" w:rsidRPr="00CD0948" w:rsidRDefault="000A185B" w:rsidP="00373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63" w:type="dxa"/>
            <w:vAlign w:val="center"/>
          </w:tcPr>
          <w:p w:rsidR="000A185B" w:rsidRPr="00CD0948" w:rsidRDefault="000A185B" w:rsidP="00373953">
            <w:pPr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Дидактический материал (раздаточный)</w:t>
            </w:r>
          </w:p>
        </w:tc>
        <w:tc>
          <w:tcPr>
            <w:tcW w:w="1535" w:type="dxa"/>
            <w:vAlign w:val="center"/>
          </w:tcPr>
          <w:p w:rsidR="000A185B" w:rsidRPr="00CD0948" w:rsidRDefault="000A185B" w:rsidP="00373953">
            <w:pPr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245" w:type="dxa"/>
            <w:vAlign w:val="center"/>
          </w:tcPr>
          <w:p w:rsidR="000A185B" w:rsidRPr="00CD0948" w:rsidRDefault="000A185B" w:rsidP="00373953">
            <w:pPr>
              <w:rPr>
                <w:rFonts w:ascii="Times New Roman" w:hAnsi="Times New Roman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sz w:val="28"/>
                <w:szCs w:val="28"/>
              </w:rPr>
              <w:t>30( по темам)</w:t>
            </w:r>
          </w:p>
        </w:tc>
      </w:tr>
    </w:tbl>
    <w:p w:rsidR="000A185B" w:rsidRPr="00CD0948" w:rsidRDefault="000A185B" w:rsidP="000A185B">
      <w:pPr>
        <w:pStyle w:val="a8"/>
        <w:spacing w:line="360" w:lineRule="auto"/>
        <w:ind w:left="-142" w:firstLine="708"/>
        <w:jc w:val="both"/>
        <w:rPr>
          <w:b/>
          <w:sz w:val="28"/>
          <w:szCs w:val="28"/>
        </w:rPr>
      </w:pPr>
    </w:p>
    <w:p w:rsidR="000A185B" w:rsidRPr="00CD0948" w:rsidRDefault="000A185B" w:rsidP="000A185B">
      <w:pPr>
        <w:pStyle w:val="msonormalbullet1gif"/>
        <w:widowControl w:val="0"/>
        <w:suppressAutoHyphens/>
        <w:spacing w:after="0" w:afterAutospacing="0"/>
        <w:contextualSpacing/>
        <w:jc w:val="both"/>
        <w:outlineLvl w:val="0"/>
        <w:rPr>
          <w:b/>
          <w:color w:val="000000"/>
          <w:sz w:val="28"/>
          <w:szCs w:val="28"/>
        </w:rPr>
      </w:pPr>
    </w:p>
    <w:p w:rsidR="000A185B" w:rsidRPr="00CD0948" w:rsidRDefault="000A185B" w:rsidP="000A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85B" w:rsidRPr="00CD0948" w:rsidRDefault="000A185B" w:rsidP="000A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85B" w:rsidRPr="00CD0948" w:rsidRDefault="000A185B" w:rsidP="000A185B">
      <w:pPr>
        <w:rPr>
          <w:rFonts w:ascii="Times New Roman" w:hAnsi="Times New Roman"/>
          <w:sz w:val="28"/>
          <w:szCs w:val="28"/>
        </w:rPr>
      </w:pPr>
    </w:p>
    <w:p w:rsidR="000A185B" w:rsidRPr="00CD0948" w:rsidRDefault="000A185B" w:rsidP="000A185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185B" w:rsidRPr="00CD0948" w:rsidRDefault="000A185B" w:rsidP="000A185B">
      <w:pPr>
        <w:spacing w:line="360" w:lineRule="auto"/>
        <w:rPr>
          <w:rStyle w:val="c14c37"/>
          <w:rFonts w:ascii="Times New Roman" w:hAnsi="Times New Roman"/>
          <w:b/>
          <w:sz w:val="28"/>
          <w:szCs w:val="28"/>
        </w:rPr>
      </w:pPr>
    </w:p>
    <w:p w:rsidR="000A185B" w:rsidRPr="00CD0948" w:rsidRDefault="000A185B" w:rsidP="000A185B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CD0948">
        <w:rPr>
          <w:b/>
          <w:sz w:val="28"/>
          <w:szCs w:val="28"/>
        </w:rPr>
        <w:lastRenderedPageBreak/>
        <w:t>2.2. Оценочные материалы и формы аттестации</w:t>
      </w:r>
    </w:p>
    <w:p w:rsidR="000A185B" w:rsidRPr="00CD0948" w:rsidRDefault="000A185B" w:rsidP="000A185B">
      <w:pPr>
        <w:spacing w:after="0" w:line="24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ab/>
        <w:t>В качестве аттестации используется метод тестирования. Критерии оценки результативности определяются по уровням и не должны противоречить следующим показателям:</w:t>
      </w:r>
    </w:p>
    <w:p w:rsidR="000A185B" w:rsidRPr="00CD0948" w:rsidRDefault="000A185B" w:rsidP="000A185B">
      <w:pPr>
        <w:spacing w:after="0" w:line="24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- высокий уровень - успешное освоение обучающимся более 70% содержания образовательной программы; </w:t>
      </w:r>
    </w:p>
    <w:p w:rsidR="000A185B" w:rsidRPr="00CD0948" w:rsidRDefault="000A185B" w:rsidP="000A185B">
      <w:pPr>
        <w:spacing w:after="0" w:line="24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- средний уровень - успешное освоение обучающимся от 50% до 70% содержания образовательной программы; </w:t>
      </w:r>
    </w:p>
    <w:p w:rsidR="000A185B" w:rsidRPr="00CD0948" w:rsidRDefault="000A185B" w:rsidP="000A185B">
      <w:pPr>
        <w:spacing w:after="0" w:line="24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>- низкий уровень - успешное освоение обучающимся менее 50% содержания образовательной программы.</w:t>
      </w:r>
    </w:p>
    <w:p w:rsidR="000A185B" w:rsidRPr="00CD0948" w:rsidRDefault="000A185B" w:rsidP="000A185B">
      <w:pPr>
        <w:spacing w:line="360" w:lineRule="auto"/>
        <w:ind w:left="140" w:right="140" w:firstLine="720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>Аттестация (тестирование) обучаю</w:t>
      </w:r>
      <w:r>
        <w:rPr>
          <w:rFonts w:ascii="Times New Roman" w:hAnsi="Times New Roman"/>
          <w:sz w:val="28"/>
          <w:szCs w:val="28"/>
        </w:rPr>
        <w:t>щихся проводится 5 раз в год (</w:t>
      </w:r>
      <w:r w:rsidRPr="00CD0948">
        <w:rPr>
          <w:rFonts w:ascii="Times New Roman" w:hAnsi="Times New Roman"/>
          <w:sz w:val="28"/>
          <w:szCs w:val="28"/>
        </w:rPr>
        <w:t>после окончания изучения темы или раздела); промежуточные контроли - 1</w:t>
      </w:r>
    </w:p>
    <w:tbl>
      <w:tblPr>
        <w:tblW w:w="95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4761"/>
        <w:gridCol w:w="2374"/>
      </w:tblGrid>
      <w:tr w:rsidR="000A185B" w:rsidRPr="00CD0948" w:rsidTr="00373953">
        <w:trPr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85B" w:rsidRPr="00CD0948" w:rsidRDefault="000A185B" w:rsidP="003739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85B" w:rsidRPr="00CD0948" w:rsidRDefault="000A185B" w:rsidP="003739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color w:val="000000"/>
                <w:sz w:val="28"/>
                <w:szCs w:val="28"/>
              </w:rPr>
              <w:t>Форма и содержание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85B" w:rsidRPr="00CD0948" w:rsidRDefault="000A185B" w:rsidP="003739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0A185B" w:rsidRPr="00CD0948" w:rsidTr="00373953">
        <w:trPr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85B" w:rsidRPr="00CD0948" w:rsidRDefault="000A185B" w:rsidP="0037395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color w:val="000000"/>
                <w:sz w:val="28"/>
                <w:szCs w:val="28"/>
              </w:rPr>
              <w:t>Анализ текста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85B" w:rsidRPr="00CD0948" w:rsidRDefault="000A185B" w:rsidP="003739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color w:val="000000"/>
                <w:sz w:val="28"/>
                <w:szCs w:val="28"/>
              </w:rPr>
              <w:t>Лексический, орфографический анализ текстов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85B" w:rsidRPr="00CD0948" w:rsidRDefault="000A185B" w:rsidP="003739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color w:val="000000"/>
                <w:sz w:val="28"/>
                <w:szCs w:val="28"/>
              </w:rPr>
              <w:t>Сентябрь-октябрь</w:t>
            </w:r>
          </w:p>
        </w:tc>
      </w:tr>
      <w:tr w:rsidR="000A185B" w:rsidRPr="00CD0948" w:rsidTr="00373953">
        <w:trPr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85B" w:rsidRPr="00CD0948" w:rsidRDefault="000A185B" w:rsidP="0037395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85B" w:rsidRPr="00CD0948" w:rsidRDefault="000A185B" w:rsidP="003739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Теоретические занятия (тематический опрос), тренировочные занятия (Тесты, лингвистические игры, сочинения-миниатюры, решение лингвистических задач</w:t>
            </w:r>
            <w:r w:rsidRPr="00CD094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85B" w:rsidRPr="00CD0948" w:rsidRDefault="000A185B" w:rsidP="003739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A185B" w:rsidRPr="00CD0948" w:rsidTr="00373953">
        <w:trPr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85B" w:rsidRPr="00CD0948" w:rsidRDefault="000A185B" w:rsidP="0037395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85B" w:rsidRPr="00CD0948" w:rsidRDefault="000A185B" w:rsidP="009E38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color w:val="000000"/>
                <w:sz w:val="28"/>
                <w:szCs w:val="28"/>
              </w:rPr>
              <w:t>Тест по разделу «</w:t>
            </w:r>
            <w:r w:rsidR="009E3880">
              <w:rPr>
                <w:rFonts w:ascii="Times New Roman" w:hAnsi="Times New Roman"/>
                <w:color w:val="000000"/>
                <w:sz w:val="28"/>
                <w:szCs w:val="28"/>
              </w:rPr>
              <w:t>Грамматика</w:t>
            </w:r>
            <w:r w:rsidRPr="00CD094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85B" w:rsidRPr="00CD0948" w:rsidRDefault="000A185B" w:rsidP="00373953">
            <w:pPr>
              <w:tabs>
                <w:tab w:val="center" w:pos="3230"/>
                <w:tab w:val="left" w:pos="36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0A185B" w:rsidRPr="00CD0948" w:rsidTr="00373953">
        <w:trPr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85B" w:rsidRPr="00CD0948" w:rsidRDefault="000A185B" w:rsidP="0037395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color w:val="000000"/>
                <w:sz w:val="28"/>
                <w:szCs w:val="28"/>
              </w:rPr>
              <w:t>Итоговый контроль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85B" w:rsidRPr="00CD0948" w:rsidRDefault="000A185B" w:rsidP="003739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85B" w:rsidRPr="00CD0948" w:rsidRDefault="000A185B" w:rsidP="00373953">
            <w:pPr>
              <w:tabs>
                <w:tab w:val="center" w:pos="3230"/>
                <w:tab w:val="left" w:pos="36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9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</w:tr>
    </w:tbl>
    <w:p w:rsidR="000A185B" w:rsidRPr="00CD0948" w:rsidRDefault="000A185B" w:rsidP="000A185B">
      <w:pPr>
        <w:spacing w:line="360" w:lineRule="auto"/>
        <w:ind w:left="140" w:right="140" w:firstLine="720"/>
        <w:jc w:val="both"/>
        <w:rPr>
          <w:rFonts w:ascii="Times New Roman" w:hAnsi="Times New Roman"/>
          <w:sz w:val="28"/>
          <w:szCs w:val="28"/>
        </w:rPr>
      </w:pPr>
    </w:p>
    <w:p w:rsidR="000A185B" w:rsidRPr="00CD0948" w:rsidRDefault="000A185B" w:rsidP="000A185B">
      <w:pPr>
        <w:spacing w:line="360" w:lineRule="auto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         Анализ текста, текущий и промежуточный контроли проводятся учителем и  позволяют оценить уровень усвоения предметных компетенций и выстроить траекторию дальнейшей работы, наметить дифференцированный подход к объяснению и закреплению материала. Итоговый контроль проверяет уровень </w:t>
      </w:r>
      <w:proofErr w:type="spellStart"/>
      <w:r w:rsidRPr="00CD094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D0948">
        <w:rPr>
          <w:rFonts w:ascii="Times New Roman" w:hAnsi="Times New Roman"/>
          <w:sz w:val="28"/>
          <w:szCs w:val="28"/>
        </w:rPr>
        <w:t xml:space="preserve"> компетенций, приобретённых  на занятиях кружка «</w:t>
      </w:r>
      <w:r>
        <w:rPr>
          <w:rFonts w:ascii="Times New Roman" w:hAnsi="Times New Roman"/>
          <w:sz w:val="28"/>
          <w:szCs w:val="28"/>
        </w:rPr>
        <w:t>ОРФОГРАФИЧЕСКИЕ ЗАДАЧИ</w:t>
      </w:r>
      <w:r w:rsidRPr="00CD09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CD0948">
        <w:rPr>
          <w:rFonts w:ascii="Times New Roman" w:hAnsi="Times New Roman"/>
          <w:sz w:val="28"/>
          <w:szCs w:val="28"/>
        </w:rPr>
        <w:t xml:space="preserve"> </w:t>
      </w:r>
    </w:p>
    <w:p w:rsidR="000A185B" w:rsidRPr="00CD0948" w:rsidRDefault="000A185B" w:rsidP="000A185B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CD0948">
        <w:rPr>
          <w:b/>
          <w:sz w:val="28"/>
          <w:szCs w:val="28"/>
        </w:rPr>
        <w:t>2.3. Методические материалы</w:t>
      </w:r>
    </w:p>
    <w:p w:rsidR="000A185B" w:rsidRPr="00CD0948" w:rsidRDefault="000A185B" w:rsidP="000A18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Для занятий  характерно повторение ранее изученного материала, развитие речевой деятельности обучающихся, решение лингвистических примеров и задач, самостоятельная работа  с последующей взаимопроверкой, фронтальной, групповой и </w:t>
      </w:r>
      <w:r w:rsidRPr="00CD0948">
        <w:rPr>
          <w:rFonts w:ascii="Times New Roman" w:hAnsi="Times New Roman"/>
          <w:sz w:val="28"/>
          <w:szCs w:val="28"/>
        </w:rPr>
        <w:lastRenderedPageBreak/>
        <w:t>индивидуальной проверкой, написание сочинений-миниатюр, работа с деформированными текстами, различные виды анализа текста.</w:t>
      </w:r>
    </w:p>
    <w:p w:rsidR="000A185B" w:rsidRPr="00CD0948" w:rsidRDefault="000A185B" w:rsidP="000A18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>Формами работы</w:t>
      </w:r>
      <w:r w:rsidRPr="00CD0948">
        <w:rPr>
          <w:rFonts w:ascii="Times New Roman" w:hAnsi="Times New Roman"/>
          <w:sz w:val="28"/>
          <w:szCs w:val="28"/>
        </w:rPr>
        <w:t xml:space="preserve"> с обучающимися являются: групповое занятие, просмотр презентаций, решение тестов, составление схем и алгоритмов.</w:t>
      </w:r>
    </w:p>
    <w:p w:rsidR="000A185B" w:rsidRPr="00CD0948" w:rsidRDefault="000A185B" w:rsidP="000A18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b/>
          <w:sz w:val="28"/>
          <w:szCs w:val="28"/>
        </w:rPr>
        <w:t>Формы занятий:</w:t>
      </w:r>
      <w:r w:rsidRPr="00CD0948">
        <w:rPr>
          <w:rFonts w:ascii="Times New Roman" w:hAnsi="Times New Roman"/>
          <w:sz w:val="28"/>
          <w:szCs w:val="28"/>
        </w:rPr>
        <w:t xml:space="preserve"> изучение теории, самостоятельная работа, коллективные и групповые игры </w:t>
      </w:r>
    </w:p>
    <w:p w:rsidR="000A185B" w:rsidRPr="00CD0948" w:rsidRDefault="000A185B" w:rsidP="000A18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Учебное занятие подразделяется на четыре части: вводную, теоретическую, закрепление материала и рефлексию. </w:t>
      </w:r>
    </w:p>
    <w:p w:rsidR="000A185B" w:rsidRPr="00CD0948" w:rsidRDefault="000A185B" w:rsidP="000A18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>Вводная часть длится 3-5 минут. Задача этой части занятия сводится к организации группы, ознакомлению занимающихся с содержанием и порядком проведения занятии, сообщает о форме занятия. Содержание этой части – построение и медитация.</w:t>
      </w:r>
    </w:p>
    <w:p w:rsidR="000A185B" w:rsidRPr="00CD0948" w:rsidRDefault="000A185B" w:rsidP="000A18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>Теоретическая часть длится 10-15 минут. Она направлена на повторение теоретического материала, знакомство с новым материалом</w:t>
      </w:r>
    </w:p>
    <w:p w:rsidR="000A185B" w:rsidRPr="00CD0948" w:rsidRDefault="000A185B" w:rsidP="000A18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>Во время закрепления материала проводятся практические занятия с использованием раздаточного дидактического материала, лингвистические игры, написание сочинений-миниатюр, решение тестов и их проверка</w:t>
      </w:r>
    </w:p>
    <w:p w:rsidR="000A185B" w:rsidRPr="00CD0948" w:rsidRDefault="000A185B" w:rsidP="000A18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>Рефлексивная часть позволяет оценить степень усвоения материала, мотивацию обучающихся к дальнейшей работе</w:t>
      </w:r>
    </w:p>
    <w:p w:rsidR="000A185B" w:rsidRPr="00CD0948" w:rsidRDefault="000A185B" w:rsidP="000A185B">
      <w:pPr>
        <w:pStyle w:val="a5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  <w:r w:rsidRPr="00CD0948">
        <w:rPr>
          <w:sz w:val="28"/>
          <w:szCs w:val="28"/>
        </w:rPr>
        <w:t xml:space="preserve">         Для эффективного развития интеллектуальных и общекультурных навыков на занятиях используются следующие средства и методы: общепедагогические средства и методики – </w:t>
      </w:r>
      <w:r w:rsidRPr="00CD0948">
        <w:rPr>
          <w:b/>
          <w:sz w:val="28"/>
          <w:szCs w:val="28"/>
        </w:rPr>
        <w:t xml:space="preserve">слово </w:t>
      </w:r>
      <w:r w:rsidRPr="00CD0948">
        <w:rPr>
          <w:sz w:val="28"/>
          <w:szCs w:val="28"/>
        </w:rPr>
        <w:t>(постановка задачи, корректирование, оценка),</w:t>
      </w:r>
      <w:r w:rsidRPr="00CD0948">
        <w:rPr>
          <w:b/>
          <w:sz w:val="28"/>
          <w:szCs w:val="28"/>
        </w:rPr>
        <w:t xml:space="preserve"> указание </w:t>
      </w:r>
      <w:r w:rsidRPr="00CD0948">
        <w:rPr>
          <w:sz w:val="28"/>
          <w:szCs w:val="28"/>
        </w:rPr>
        <w:t xml:space="preserve">(краткая информация), </w:t>
      </w:r>
      <w:r w:rsidRPr="00CD0948">
        <w:rPr>
          <w:b/>
          <w:sz w:val="28"/>
          <w:szCs w:val="28"/>
        </w:rPr>
        <w:t xml:space="preserve">рассказ и </w:t>
      </w:r>
      <w:proofErr w:type="gramStart"/>
      <w:r w:rsidRPr="00CD0948">
        <w:rPr>
          <w:b/>
          <w:sz w:val="28"/>
          <w:szCs w:val="28"/>
        </w:rPr>
        <w:t>беседа</w:t>
      </w:r>
      <w:r w:rsidRPr="00CD0948">
        <w:rPr>
          <w:sz w:val="28"/>
          <w:szCs w:val="28"/>
        </w:rPr>
        <w:t>(</w:t>
      </w:r>
      <w:proofErr w:type="gramEnd"/>
      <w:r w:rsidRPr="00CD0948">
        <w:rPr>
          <w:sz w:val="28"/>
          <w:szCs w:val="28"/>
        </w:rPr>
        <w:t xml:space="preserve">диалог между учителем и обучающимся), </w:t>
      </w:r>
      <w:r w:rsidRPr="00CD0948">
        <w:rPr>
          <w:b/>
          <w:sz w:val="28"/>
          <w:szCs w:val="28"/>
        </w:rPr>
        <w:t xml:space="preserve">разбор и анализ </w:t>
      </w:r>
      <w:r w:rsidRPr="00CD0948">
        <w:rPr>
          <w:sz w:val="28"/>
          <w:szCs w:val="28"/>
        </w:rPr>
        <w:t>(завершение выполнения задания).</w:t>
      </w:r>
    </w:p>
    <w:p w:rsidR="000A185B" w:rsidRPr="00CD0948" w:rsidRDefault="000A185B" w:rsidP="000A185B">
      <w:pPr>
        <w:pStyle w:val="a5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  <w:r w:rsidRPr="00CD0948">
        <w:rPr>
          <w:sz w:val="28"/>
          <w:szCs w:val="28"/>
        </w:rPr>
        <w:t xml:space="preserve">        Применяются </w:t>
      </w:r>
      <w:r w:rsidRPr="00CD0948">
        <w:rPr>
          <w:b/>
          <w:sz w:val="28"/>
          <w:szCs w:val="28"/>
        </w:rPr>
        <w:t xml:space="preserve">наглядный </w:t>
      </w:r>
      <w:proofErr w:type="gramStart"/>
      <w:r w:rsidRPr="00CD0948">
        <w:rPr>
          <w:b/>
          <w:sz w:val="28"/>
          <w:szCs w:val="28"/>
        </w:rPr>
        <w:t>и  практический</w:t>
      </w:r>
      <w:proofErr w:type="gramEnd"/>
      <w:r w:rsidRPr="00CD0948">
        <w:rPr>
          <w:b/>
          <w:sz w:val="28"/>
          <w:szCs w:val="28"/>
        </w:rPr>
        <w:t xml:space="preserve"> методы , </w:t>
      </w:r>
      <w:r w:rsidRPr="00CD0948">
        <w:rPr>
          <w:sz w:val="28"/>
          <w:szCs w:val="28"/>
        </w:rPr>
        <w:t>которые позволяют оптимизировать процесс усвоения и закрепления изучаемого материала</w:t>
      </w:r>
    </w:p>
    <w:p w:rsidR="000A185B" w:rsidRPr="00CD0948" w:rsidRDefault="000A185B" w:rsidP="000A185B">
      <w:pPr>
        <w:pStyle w:val="a5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  <w:r w:rsidRPr="00CD0948">
        <w:rPr>
          <w:rStyle w:val="a9"/>
          <w:sz w:val="28"/>
          <w:szCs w:val="28"/>
        </w:rPr>
        <w:t xml:space="preserve">         Более эффективно применяются в учебном процессе следующие </w:t>
      </w:r>
      <w:r w:rsidRPr="00CD0948">
        <w:rPr>
          <w:rStyle w:val="a6"/>
          <w:sz w:val="28"/>
          <w:szCs w:val="28"/>
        </w:rPr>
        <w:t xml:space="preserve">педагогические технологии: </w:t>
      </w:r>
      <w:r w:rsidRPr="00CD0948">
        <w:rPr>
          <w:i/>
          <w:sz w:val="28"/>
          <w:szCs w:val="28"/>
          <w:u w:val="single"/>
        </w:rPr>
        <w:t>коммуникативные,</w:t>
      </w:r>
      <w:r w:rsidRPr="00CD0948">
        <w:rPr>
          <w:sz w:val="28"/>
          <w:szCs w:val="28"/>
        </w:rPr>
        <w:t xml:space="preserve"> стимулирующие личную заинтересованность к занятию; </w:t>
      </w:r>
      <w:r w:rsidRPr="00CD0948">
        <w:rPr>
          <w:i/>
          <w:sz w:val="28"/>
          <w:szCs w:val="28"/>
          <w:u w:val="single"/>
        </w:rPr>
        <w:t xml:space="preserve">игровые, </w:t>
      </w:r>
      <w:r w:rsidRPr="00CD0948">
        <w:rPr>
          <w:sz w:val="28"/>
          <w:szCs w:val="28"/>
        </w:rPr>
        <w:t xml:space="preserve">являющиеся средством стимулирования активности  обучающихся и устойчивых знаний по теме; </w:t>
      </w:r>
      <w:r w:rsidRPr="00CD0948">
        <w:rPr>
          <w:i/>
          <w:sz w:val="28"/>
          <w:szCs w:val="28"/>
          <w:u w:val="single"/>
        </w:rPr>
        <w:t>здоровьесберегающие,</w:t>
      </w:r>
      <w:r w:rsidRPr="00CD0948">
        <w:rPr>
          <w:sz w:val="28"/>
          <w:szCs w:val="28"/>
        </w:rPr>
        <w:t xml:space="preserve"> способствующие физическому и </w:t>
      </w:r>
      <w:r w:rsidRPr="00CD0948">
        <w:rPr>
          <w:sz w:val="28"/>
          <w:szCs w:val="28"/>
        </w:rPr>
        <w:lastRenderedPageBreak/>
        <w:t xml:space="preserve">нравственному здоровью, продуктивной работе; </w:t>
      </w:r>
      <w:proofErr w:type="spellStart"/>
      <w:r w:rsidRPr="00CD0948">
        <w:rPr>
          <w:i/>
          <w:sz w:val="28"/>
          <w:szCs w:val="28"/>
          <w:u w:val="single"/>
        </w:rPr>
        <w:t>разноуровнего</w:t>
      </w:r>
      <w:proofErr w:type="spellEnd"/>
      <w:r w:rsidRPr="00CD0948">
        <w:rPr>
          <w:i/>
          <w:sz w:val="28"/>
          <w:szCs w:val="28"/>
          <w:u w:val="single"/>
        </w:rPr>
        <w:t xml:space="preserve"> </w:t>
      </w:r>
      <w:proofErr w:type="spellStart"/>
      <w:r w:rsidRPr="00CD0948">
        <w:rPr>
          <w:i/>
          <w:sz w:val="28"/>
          <w:szCs w:val="28"/>
          <w:u w:val="single"/>
        </w:rPr>
        <w:t>обучения,</w:t>
      </w:r>
      <w:r w:rsidRPr="00CD0948">
        <w:rPr>
          <w:sz w:val="28"/>
          <w:szCs w:val="28"/>
        </w:rPr>
        <w:t>с</w:t>
      </w:r>
      <w:proofErr w:type="spellEnd"/>
      <w:r w:rsidRPr="00CD0948">
        <w:rPr>
          <w:sz w:val="28"/>
          <w:szCs w:val="28"/>
        </w:rPr>
        <w:t xml:space="preserve">  помощью которой осуществляется возможность помогать «слабому» и уделять внимание более сильному, вовлечь в занятие всех без исключения обучающихся; </w:t>
      </w:r>
      <w:r w:rsidRPr="00CD0948">
        <w:rPr>
          <w:bCs/>
          <w:i/>
          <w:sz w:val="28"/>
          <w:szCs w:val="28"/>
          <w:u w:val="single"/>
        </w:rPr>
        <w:t xml:space="preserve">деловой  игры, </w:t>
      </w:r>
      <w:r w:rsidRPr="00CD0948">
        <w:rPr>
          <w:bCs/>
          <w:sz w:val="28"/>
          <w:szCs w:val="28"/>
        </w:rPr>
        <w:t>позволяющей</w:t>
      </w:r>
      <w:r w:rsidRPr="00CD0948">
        <w:rPr>
          <w:sz w:val="28"/>
          <w:szCs w:val="28"/>
        </w:rPr>
        <w:t xml:space="preserve"> поставить обучающегося в позицию педагога для объяснения той или иной задачи, проявления инициативы  в выборе способа решения. </w:t>
      </w:r>
    </w:p>
    <w:p w:rsidR="000A185B" w:rsidRPr="00CD0948" w:rsidRDefault="000A185B" w:rsidP="000A185B">
      <w:pPr>
        <w:pStyle w:val="a5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  <w:r w:rsidRPr="00CD0948">
        <w:rPr>
          <w:sz w:val="28"/>
          <w:szCs w:val="28"/>
        </w:rPr>
        <w:t xml:space="preserve">       В процессе обучения применяются индивидуальный и дифференцированный подходы.</w:t>
      </w:r>
    </w:p>
    <w:p w:rsidR="000A185B" w:rsidRPr="00CD0948" w:rsidRDefault="000A185B" w:rsidP="000A185B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0A185B" w:rsidRPr="00CD0948" w:rsidRDefault="000A185B" w:rsidP="000A185B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D0948">
        <w:rPr>
          <w:rFonts w:ascii="Times New Roman" w:hAnsi="Times New Roman"/>
          <w:b/>
          <w:bCs/>
          <w:sz w:val="28"/>
          <w:szCs w:val="28"/>
          <w:lang w:eastAsia="zh-CN"/>
        </w:rPr>
        <w:t>2.4. Календарный учебный график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1509"/>
        <w:gridCol w:w="2507"/>
      </w:tblGrid>
      <w:tr w:rsidR="000A185B" w:rsidRPr="001214AD" w:rsidTr="00373953">
        <w:trPr>
          <w:jc w:val="center"/>
        </w:trPr>
        <w:tc>
          <w:tcPr>
            <w:tcW w:w="4151" w:type="dxa"/>
            <w:gridSpan w:val="2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Этапы образовательного процесса</w:t>
            </w:r>
          </w:p>
        </w:tc>
        <w:tc>
          <w:tcPr>
            <w:tcW w:w="2507" w:type="dxa"/>
            <w:shd w:val="clear" w:color="auto" w:fill="auto"/>
          </w:tcPr>
          <w:p w:rsidR="000A185B" w:rsidRPr="001214AD" w:rsidRDefault="000A185B" w:rsidP="0037395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1 год</w:t>
            </w:r>
          </w:p>
        </w:tc>
      </w:tr>
      <w:tr w:rsidR="000A185B" w:rsidRPr="001214AD" w:rsidTr="00373953">
        <w:trPr>
          <w:jc w:val="center"/>
        </w:trPr>
        <w:tc>
          <w:tcPr>
            <w:tcW w:w="4151" w:type="dxa"/>
            <w:gridSpan w:val="2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Продолжительность учебного года, неделя</w:t>
            </w:r>
          </w:p>
        </w:tc>
        <w:tc>
          <w:tcPr>
            <w:tcW w:w="2507" w:type="dxa"/>
            <w:shd w:val="clear" w:color="auto" w:fill="auto"/>
          </w:tcPr>
          <w:p w:rsidR="000A185B" w:rsidRPr="001214AD" w:rsidRDefault="000A185B" w:rsidP="0037395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  <w:tr w:rsidR="000A185B" w:rsidRPr="001214AD" w:rsidTr="00373953">
        <w:trPr>
          <w:jc w:val="center"/>
        </w:trPr>
        <w:tc>
          <w:tcPr>
            <w:tcW w:w="4151" w:type="dxa"/>
            <w:gridSpan w:val="2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учебных дней</w:t>
            </w:r>
          </w:p>
        </w:tc>
        <w:tc>
          <w:tcPr>
            <w:tcW w:w="2507" w:type="dxa"/>
            <w:shd w:val="clear" w:color="auto" w:fill="auto"/>
          </w:tcPr>
          <w:p w:rsidR="000A185B" w:rsidRPr="001214AD" w:rsidRDefault="000A185B" w:rsidP="0037395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  <w:tr w:rsidR="000A185B" w:rsidRPr="001214AD" w:rsidTr="00373953">
        <w:trPr>
          <w:jc w:val="center"/>
        </w:trPr>
        <w:tc>
          <w:tcPr>
            <w:tcW w:w="2642" w:type="dxa"/>
            <w:shd w:val="clear" w:color="auto" w:fill="auto"/>
          </w:tcPr>
          <w:p w:rsidR="000A185B" w:rsidRPr="001214AD" w:rsidRDefault="000A185B" w:rsidP="0037395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Продолжительность учебных периодов</w:t>
            </w:r>
          </w:p>
        </w:tc>
        <w:tc>
          <w:tcPr>
            <w:tcW w:w="1509" w:type="dxa"/>
            <w:shd w:val="clear" w:color="auto" w:fill="auto"/>
          </w:tcPr>
          <w:p w:rsidR="000A185B" w:rsidRPr="001214AD" w:rsidRDefault="000A185B" w:rsidP="0037395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1 полугодие</w:t>
            </w:r>
          </w:p>
        </w:tc>
        <w:tc>
          <w:tcPr>
            <w:tcW w:w="2507" w:type="dxa"/>
            <w:shd w:val="clear" w:color="auto" w:fill="auto"/>
          </w:tcPr>
          <w:p w:rsidR="000A185B" w:rsidRPr="001214AD" w:rsidRDefault="000A185B" w:rsidP="0037395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.2021 – 30.12.2021</w:t>
            </w:r>
          </w:p>
        </w:tc>
      </w:tr>
      <w:tr w:rsidR="000A185B" w:rsidRPr="001214AD" w:rsidTr="00373953">
        <w:trPr>
          <w:jc w:val="center"/>
        </w:trPr>
        <w:tc>
          <w:tcPr>
            <w:tcW w:w="2642" w:type="dxa"/>
            <w:shd w:val="clear" w:color="auto" w:fill="auto"/>
          </w:tcPr>
          <w:p w:rsidR="000A185B" w:rsidRPr="001214AD" w:rsidRDefault="000A185B" w:rsidP="0037395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09" w:type="dxa"/>
            <w:shd w:val="clear" w:color="auto" w:fill="auto"/>
          </w:tcPr>
          <w:p w:rsidR="000A185B" w:rsidRPr="001214AD" w:rsidRDefault="000A185B" w:rsidP="0037395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2 полугодие</w:t>
            </w:r>
          </w:p>
        </w:tc>
        <w:tc>
          <w:tcPr>
            <w:tcW w:w="2507" w:type="dxa"/>
            <w:shd w:val="clear" w:color="auto" w:fill="auto"/>
          </w:tcPr>
          <w:p w:rsidR="000A185B" w:rsidRPr="001214AD" w:rsidRDefault="000A185B" w:rsidP="0037395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10.01.2022 – 31.05.2022</w:t>
            </w:r>
          </w:p>
        </w:tc>
      </w:tr>
      <w:tr w:rsidR="000A185B" w:rsidRPr="001214AD" w:rsidTr="00373953">
        <w:trPr>
          <w:jc w:val="center"/>
        </w:trPr>
        <w:tc>
          <w:tcPr>
            <w:tcW w:w="4151" w:type="dxa"/>
            <w:gridSpan w:val="2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Возраст детей, лет</w:t>
            </w:r>
          </w:p>
        </w:tc>
        <w:tc>
          <w:tcPr>
            <w:tcW w:w="2507" w:type="dxa"/>
            <w:shd w:val="clear" w:color="auto" w:fill="auto"/>
          </w:tcPr>
          <w:p w:rsidR="000A185B" w:rsidRPr="001214AD" w:rsidRDefault="000A185B" w:rsidP="0037395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0A185B" w:rsidRPr="001214AD" w:rsidTr="00373953">
        <w:trPr>
          <w:jc w:val="center"/>
        </w:trPr>
        <w:tc>
          <w:tcPr>
            <w:tcW w:w="4151" w:type="dxa"/>
            <w:gridSpan w:val="2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Продолжительность занятия, час</w:t>
            </w:r>
          </w:p>
        </w:tc>
        <w:tc>
          <w:tcPr>
            <w:tcW w:w="2507" w:type="dxa"/>
            <w:shd w:val="clear" w:color="auto" w:fill="auto"/>
          </w:tcPr>
          <w:p w:rsidR="000A185B" w:rsidRPr="001214AD" w:rsidRDefault="000A185B" w:rsidP="0037395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Один</w:t>
            </w:r>
          </w:p>
          <w:p w:rsidR="000A185B" w:rsidRPr="001214AD" w:rsidRDefault="000A185B" w:rsidP="0037395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академический час (45 минут)</w:t>
            </w:r>
          </w:p>
        </w:tc>
      </w:tr>
      <w:tr w:rsidR="000A185B" w:rsidRPr="001214AD" w:rsidTr="00373953">
        <w:trPr>
          <w:jc w:val="center"/>
        </w:trPr>
        <w:tc>
          <w:tcPr>
            <w:tcW w:w="4151" w:type="dxa"/>
            <w:gridSpan w:val="2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bookmarkStart w:id="1" w:name="_Hlk71659666"/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Режим занятия</w:t>
            </w:r>
          </w:p>
        </w:tc>
        <w:tc>
          <w:tcPr>
            <w:tcW w:w="2507" w:type="dxa"/>
            <w:shd w:val="clear" w:color="auto" w:fill="auto"/>
          </w:tcPr>
          <w:p w:rsidR="000A185B" w:rsidRPr="001214AD" w:rsidRDefault="000A185B" w:rsidP="0037395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1 раз/</w:t>
            </w:r>
            <w:proofErr w:type="spellStart"/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нед</w:t>
            </w:r>
            <w:proofErr w:type="spellEnd"/>
          </w:p>
        </w:tc>
      </w:tr>
      <w:bookmarkEnd w:id="1"/>
      <w:tr w:rsidR="000A185B" w:rsidRPr="001214AD" w:rsidTr="00373953">
        <w:trPr>
          <w:jc w:val="center"/>
        </w:trPr>
        <w:tc>
          <w:tcPr>
            <w:tcW w:w="4151" w:type="dxa"/>
            <w:gridSpan w:val="2"/>
            <w:shd w:val="clear" w:color="auto" w:fill="auto"/>
          </w:tcPr>
          <w:p w:rsidR="000A185B" w:rsidRPr="001214AD" w:rsidRDefault="000A185B" w:rsidP="00373953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Годовая учебная нагрузка, час</w:t>
            </w:r>
          </w:p>
        </w:tc>
        <w:tc>
          <w:tcPr>
            <w:tcW w:w="2507" w:type="dxa"/>
            <w:shd w:val="clear" w:color="auto" w:fill="auto"/>
          </w:tcPr>
          <w:p w:rsidR="000A185B" w:rsidRPr="001214AD" w:rsidRDefault="000A185B" w:rsidP="00373953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</w:tbl>
    <w:p w:rsidR="000A185B" w:rsidRPr="00CD0948" w:rsidRDefault="000A185B" w:rsidP="000A185B">
      <w:pPr>
        <w:suppressAutoHyphens/>
        <w:spacing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0A185B" w:rsidRPr="00CD0948" w:rsidRDefault="000A185B" w:rsidP="000A185B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D0948">
        <w:rPr>
          <w:rFonts w:ascii="Times New Roman" w:hAnsi="Times New Roman"/>
          <w:b/>
          <w:bCs/>
          <w:sz w:val="28"/>
          <w:szCs w:val="28"/>
          <w:lang w:eastAsia="zh-CN"/>
        </w:rPr>
        <w:t>2.5. Календарный план воспитательной работы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A185B" w:rsidRPr="001214AD" w:rsidTr="00373953">
        <w:trPr>
          <w:jc w:val="center"/>
        </w:trPr>
        <w:tc>
          <w:tcPr>
            <w:tcW w:w="1951" w:type="dxa"/>
            <w:shd w:val="clear" w:color="auto" w:fill="auto"/>
          </w:tcPr>
          <w:p w:rsidR="000A185B" w:rsidRPr="001214AD" w:rsidRDefault="000A185B" w:rsidP="00373953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Месяц</w:t>
            </w:r>
          </w:p>
        </w:tc>
        <w:tc>
          <w:tcPr>
            <w:tcW w:w="7229" w:type="dxa"/>
            <w:shd w:val="clear" w:color="auto" w:fill="auto"/>
          </w:tcPr>
          <w:p w:rsidR="000A185B" w:rsidRPr="001214AD" w:rsidRDefault="000A185B" w:rsidP="00373953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Тема</w:t>
            </w:r>
          </w:p>
        </w:tc>
      </w:tr>
      <w:tr w:rsidR="000A185B" w:rsidRPr="001214AD" w:rsidTr="00373953">
        <w:trPr>
          <w:jc w:val="center"/>
        </w:trPr>
        <w:tc>
          <w:tcPr>
            <w:tcW w:w="1951" w:type="dxa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Сентябрь</w:t>
            </w:r>
          </w:p>
        </w:tc>
        <w:tc>
          <w:tcPr>
            <w:tcW w:w="7229" w:type="dxa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Правила поведения на занятиях</w:t>
            </w:r>
          </w:p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Изучение уровня воспитанности обучающихся.</w:t>
            </w:r>
          </w:p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Индивидуальные беседы с обучающимися.</w:t>
            </w:r>
          </w:p>
        </w:tc>
      </w:tr>
      <w:tr w:rsidR="000A185B" w:rsidRPr="001214AD" w:rsidTr="00373953">
        <w:trPr>
          <w:jc w:val="center"/>
        </w:trPr>
        <w:tc>
          <w:tcPr>
            <w:tcW w:w="1951" w:type="dxa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Октябрь </w:t>
            </w:r>
          </w:p>
        </w:tc>
        <w:tc>
          <w:tcPr>
            <w:tcW w:w="7229" w:type="dxa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Беседа о режиме дня и учёбы.</w:t>
            </w:r>
          </w:p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Индиви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дуальные беседы с обучающимися.</w:t>
            </w:r>
          </w:p>
        </w:tc>
      </w:tr>
      <w:tr w:rsidR="000A185B" w:rsidRPr="001214AD" w:rsidTr="00373953">
        <w:trPr>
          <w:jc w:val="center"/>
        </w:trPr>
        <w:tc>
          <w:tcPr>
            <w:tcW w:w="1951" w:type="dxa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Ноябрь</w:t>
            </w:r>
          </w:p>
        </w:tc>
        <w:tc>
          <w:tcPr>
            <w:tcW w:w="7229" w:type="dxa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Беседа о режиме дня и учёбы</w:t>
            </w:r>
          </w:p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Индивидуальные беседы с обучающимися.</w:t>
            </w:r>
          </w:p>
        </w:tc>
      </w:tr>
      <w:tr w:rsidR="000A185B" w:rsidRPr="001214AD" w:rsidTr="00373953">
        <w:trPr>
          <w:jc w:val="center"/>
        </w:trPr>
        <w:tc>
          <w:tcPr>
            <w:tcW w:w="1951" w:type="dxa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7229" w:type="dxa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Беседа о безопасных правилах поведения по пути из дома на занятия.</w:t>
            </w:r>
          </w:p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Индивидуальные беседы с обучающимися.</w:t>
            </w:r>
          </w:p>
        </w:tc>
      </w:tr>
      <w:tr w:rsidR="000A185B" w:rsidRPr="001214AD" w:rsidTr="00373953">
        <w:trPr>
          <w:jc w:val="center"/>
        </w:trPr>
        <w:tc>
          <w:tcPr>
            <w:tcW w:w="1951" w:type="dxa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Январь</w:t>
            </w:r>
          </w:p>
        </w:tc>
        <w:tc>
          <w:tcPr>
            <w:tcW w:w="7229" w:type="dxa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Беседы по профилактике  заболеваний глаз</w:t>
            </w:r>
          </w:p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Индивидуальные беседы с обучающимися.</w:t>
            </w:r>
          </w:p>
        </w:tc>
      </w:tr>
      <w:tr w:rsidR="000A185B" w:rsidRPr="001214AD" w:rsidTr="00373953">
        <w:trPr>
          <w:jc w:val="center"/>
        </w:trPr>
        <w:tc>
          <w:tcPr>
            <w:tcW w:w="1951" w:type="dxa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Февраль</w:t>
            </w:r>
          </w:p>
        </w:tc>
        <w:tc>
          <w:tcPr>
            <w:tcW w:w="7229" w:type="dxa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Беседа о правилах поведения в школе и на занятиях.</w:t>
            </w:r>
          </w:p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Индивидуальные беседы с обучающимися.</w:t>
            </w:r>
          </w:p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Беседа «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Безопасный путь домой</w:t>
            </w: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</w:tr>
      <w:tr w:rsidR="000A185B" w:rsidRPr="001214AD" w:rsidTr="00373953">
        <w:trPr>
          <w:jc w:val="center"/>
        </w:trPr>
        <w:tc>
          <w:tcPr>
            <w:tcW w:w="1951" w:type="dxa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Март</w:t>
            </w:r>
          </w:p>
        </w:tc>
        <w:tc>
          <w:tcPr>
            <w:tcW w:w="7229" w:type="dxa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Беседа о необходимости соблюдения режима работы и отдыха</w:t>
            </w:r>
          </w:p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Индивидуальные беседы с обучающимися</w:t>
            </w:r>
          </w:p>
        </w:tc>
      </w:tr>
      <w:tr w:rsidR="000A185B" w:rsidRPr="001214AD" w:rsidTr="00373953">
        <w:trPr>
          <w:jc w:val="center"/>
        </w:trPr>
        <w:tc>
          <w:tcPr>
            <w:tcW w:w="1951" w:type="dxa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Апрель</w:t>
            </w:r>
          </w:p>
        </w:tc>
        <w:tc>
          <w:tcPr>
            <w:tcW w:w="7229" w:type="dxa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Беседы по пожарной безопасности, о порядке эвакуации при ЧС</w:t>
            </w:r>
          </w:p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Индивидуальные беседы с обучающимися.</w:t>
            </w:r>
          </w:p>
        </w:tc>
      </w:tr>
      <w:tr w:rsidR="000A185B" w:rsidRPr="001214AD" w:rsidTr="00373953">
        <w:trPr>
          <w:jc w:val="center"/>
        </w:trPr>
        <w:tc>
          <w:tcPr>
            <w:tcW w:w="1951" w:type="dxa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Май</w:t>
            </w:r>
          </w:p>
        </w:tc>
        <w:tc>
          <w:tcPr>
            <w:tcW w:w="7229" w:type="dxa"/>
            <w:shd w:val="clear" w:color="auto" w:fill="auto"/>
          </w:tcPr>
          <w:p w:rsidR="000A185B" w:rsidRPr="001214AD" w:rsidRDefault="000A185B" w:rsidP="00373953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214AD">
              <w:rPr>
                <w:rFonts w:ascii="Times New Roman" w:hAnsi="Times New Roman"/>
                <w:sz w:val="28"/>
                <w:szCs w:val="28"/>
                <w:lang w:eastAsia="zh-CN"/>
              </w:rPr>
              <w:t>Индивидуальные беседы с обучающимися.</w:t>
            </w:r>
          </w:p>
        </w:tc>
      </w:tr>
    </w:tbl>
    <w:p w:rsidR="000A185B" w:rsidRPr="00CD0948" w:rsidRDefault="000A185B" w:rsidP="009E3880">
      <w:pPr>
        <w:spacing w:line="360" w:lineRule="auto"/>
        <w:jc w:val="center"/>
        <w:rPr>
          <w:rStyle w:val="c14c37"/>
          <w:rFonts w:ascii="Times New Roman" w:hAnsi="Times New Roman"/>
          <w:b/>
          <w:sz w:val="28"/>
          <w:szCs w:val="28"/>
        </w:rPr>
      </w:pPr>
      <w:r>
        <w:rPr>
          <w:rStyle w:val="c14c37"/>
          <w:rFonts w:ascii="Times New Roman" w:hAnsi="Times New Roman"/>
          <w:b/>
          <w:sz w:val="28"/>
          <w:szCs w:val="28"/>
        </w:rPr>
        <w:t>Список литературы</w:t>
      </w:r>
    </w:p>
    <w:p w:rsidR="000A185B" w:rsidRPr="00C11410" w:rsidRDefault="000A185B" w:rsidP="000A185B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      1.  </w:t>
      </w:r>
      <w:proofErr w:type="spellStart"/>
      <w:r w:rsidR="009E3880">
        <w:rPr>
          <w:rFonts w:ascii="Times New Roman" w:hAnsi="Times New Roman"/>
          <w:sz w:val="28"/>
          <w:szCs w:val="28"/>
        </w:rPr>
        <w:t>Шанский</w:t>
      </w:r>
      <w:proofErr w:type="spellEnd"/>
      <w:r w:rsidR="009E3880">
        <w:rPr>
          <w:rFonts w:ascii="Times New Roman" w:hAnsi="Times New Roman"/>
          <w:sz w:val="28"/>
          <w:szCs w:val="28"/>
        </w:rPr>
        <w:t xml:space="preserve"> Н.М., Боброва Т.А. «Снова в мире слова», М.: Просвещение, 2016г</w:t>
      </w:r>
    </w:p>
    <w:p w:rsidR="009E3880" w:rsidRPr="00CD0948" w:rsidRDefault="000A185B" w:rsidP="000A185B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</w:t>
      </w:r>
      <w:r w:rsidRPr="00CD0948">
        <w:rPr>
          <w:rFonts w:ascii="Times New Roman" w:hAnsi="Times New Roman"/>
          <w:sz w:val="28"/>
          <w:szCs w:val="28"/>
        </w:rPr>
        <w:t xml:space="preserve">.  Панов М.В. </w:t>
      </w:r>
      <w:r w:rsidR="009E3880">
        <w:rPr>
          <w:rFonts w:ascii="Times New Roman" w:hAnsi="Times New Roman"/>
          <w:sz w:val="28"/>
          <w:szCs w:val="28"/>
        </w:rPr>
        <w:t>«</w:t>
      </w:r>
      <w:r w:rsidRPr="00CD0948">
        <w:rPr>
          <w:rFonts w:ascii="Times New Roman" w:hAnsi="Times New Roman"/>
          <w:sz w:val="28"/>
          <w:szCs w:val="28"/>
        </w:rPr>
        <w:t xml:space="preserve">Занимательная </w:t>
      </w:r>
      <w:r w:rsidR="009E3880">
        <w:rPr>
          <w:rFonts w:ascii="Times New Roman" w:hAnsi="Times New Roman"/>
          <w:sz w:val="28"/>
          <w:szCs w:val="28"/>
        </w:rPr>
        <w:t>грамматика»</w:t>
      </w:r>
      <w:r w:rsidRPr="00CD09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 М.: Просвещение, 2016</w:t>
      </w:r>
      <w:r w:rsidRPr="00CD0948">
        <w:rPr>
          <w:rFonts w:ascii="Times New Roman" w:hAnsi="Times New Roman"/>
          <w:sz w:val="28"/>
          <w:szCs w:val="28"/>
        </w:rPr>
        <w:t xml:space="preserve"> г.</w:t>
      </w:r>
    </w:p>
    <w:p w:rsidR="000A185B" w:rsidRPr="00CD0948" w:rsidRDefault="000A185B" w:rsidP="000A185B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</w:t>
      </w:r>
      <w:r w:rsidRPr="00CD09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0948">
        <w:rPr>
          <w:rFonts w:ascii="Times New Roman" w:hAnsi="Times New Roman"/>
          <w:sz w:val="28"/>
          <w:szCs w:val="28"/>
        </w:rPr>
        <w:t>Петрановская</w:t>
      </w:r>
      <w:proofErr w:type="spellEnd"/>
      <w:r w:rsidRPr="00CD0948">
        <w:rPr>
          <w:rFonts w:ascii="Times New Roman" w:hAnsi="Times New Roman"/>
          <w:sz w:val="28"/>
          <w:szCs w:val="28"/>
        </w:rPr>
        <w:t xml:space="preserve"> Л.В. Игры на уроках русского языка: пособие для учителя.</w:t>
      </w:r>
      <w:r>
        <w:rPr>
          <w:rFonts w:ascii="Times New Roman" w:hAnsi="Times New Roman"/>
          <w:sz w:val="28"/>
          <w:szCs w:val="28"/>
        </w:rPr>
        <w:t xml:space="preserve">- </w:t>
      </w:r>
    </w:p>
    <w:p w:rsidR="000A185B" w:rsidRPr="00CD0948" w:rsidRDefault="000A185B" w:rsidP="000A185B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CD0948">
        <w:rPr>
          <w:rFonts w:ascii="Times New Roman" w:hAnsi="Times New Roman"/>
          <w:sz w:val="28"/>
          <w:szCs w:val="28"/>
        </w:rPr>
        <w:t>М. :МИРОС</w:t>
      </w:r>
      <w:proofErr w:type="gramEnd"/>
      <w:r w:rsidRPr="00CD0948">
        <w:rPr>
          <w:rFonts w:ascii="Times New Roman" w:hAnsi="Times New Roman"/>
          <w:sz w:val="28"/>
          <w:szCs w:val="28"/>
        </w:rPr>
        <w:t>-МАИК, 20</w:t>
      </w:r>
      <w:r>
        <w:rPr>
          <w:rFonts w:ascii="Times New Roman" w:hAnsi="Times New Roman"/>
          <w:sz w:val="28"/>
          <w:szCs w:val="28"/>
        </w:rPr>
        <w:t>16</w:t>
      </w:r>
      <w:r w:rsidRPr="00CD0948">
        <w:rPr>
          <w:rFonts w:ascii="Times New Roman" w:hAnsi="Times New Roman"/>
          <w:sz w:val="28"/>
          <w:szCs w:val="28"/>
        </w:rPr>
        <w:t xml:space="preserve"> г.</w:t>
      </w:r>
    </w:p>
    <w:p w:rsidR="009E3880" w:rsidRDefault="000A185B" w:rsidP="009E3880">
      <w:pPr>
        <w:rPr>
          <w:rFonts w:ascii="Times New Roman" w:hAnsi="Times New Roman"/>
          <w:sz w:val="28"/>
          <w:szCs w:val="28"/>
        </w:rPr>
      </w:pPr>
      <w:r w:rsidRPr="00CD094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4</w:t>
      </w:r>
      <w:r w:rsidRPr="00CD0948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9E3880">
        <w:rPr>
          <w:rFonts w:ascii="Times New Roman" w:hAnsi="Times New Roman"/>
          <w:sz w:val="28"/>
          <w:szCs w:val="28"/>
        </w:rPr>
        <w:t>Львова С.И. «</w:t>
      </w:r>
      <w:proofErr w:type="gramStart"/>
      <w:r w:rsidR="009E3880">
        <w:rPr>
          <w:rFonts w:ascii="Times New Roman" w:hAnsi="Times New Roman"/>
          <w:sz w:val="28"/>
          <w:szCs w:val="28"/>
        </w:rPr>
        <w:t>Там ,</w:t>
      </w:r>
      <w:proofErr w:type="gramEnd"/>
      <w:r w:rsidR="009E3880">
        <w:rPr>
          <w:rFonts w:ascii="Times New Roman" w:hAnsi="Times New Roman"/>
          <w:sz w:val="28"/>
          <w:szCs w:val="28"/>
        </w:rPr>
        <w:t xml:space="preserve"> где кончается слово», М.: 2018г.</w:t>
      </w:r>
    </w:p>
    <w:p w:rsidR="000A185B" w:rsidRPr="00CD0948" w:rsidRDefault="009E3880" w:rsidP="009E38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hyperlink r:id="rId6" w:history="1">
        <w:r w:rsidR="000A185B" w:rsidRPr="00CD0948">
          <w:rPr>
            <w:rStyle w:val="a7"/>
            <w:rFonts w:ascii="Times New Roman" w:hAnsi="Times New Roman"/>
            <w:color w:val="000000"/>
            <w:sz w:val="28"/>
            <w:szCs w:val="28"/>
          </w:rPr>
          <w:t>http://rus-gmo.at.ua/load/russkij_jazyk/kruzhok_po_russkomu_jazyku/8-1-0-96</w:t>
        </w:r>
      </w:hyperlink>
      <w:r w:rsidR="000A185B" w:rsidRPr="00CD0948">
        <w:rPr>
          <w:rFonts w:ascii="Times New Roman" w:hAnsi="Times New Roman"/>
          <w:sz w:val="28"/>
          <w:szCs w:val="28"/>
        </w:rPr>
        <w:t xml:space="preserve"> </w:t>
      </w:r>
    </w:p>
    <w:p w:rsidR="000A185B" w:rsidRDefault="000A185B" w:rsidP="000A185B">
      <w:pPr>
        <w:rPr>
          <w:rFonts w:ascii="Times New Roman" w:hAnsi="Times New Roman"/>
          <w:sz w:val="28"/>
          <w:szCs w:val="28"/>
        </w:rPr>
      </w:pPr>
    </w:p>
    <w:p w:rsidR="000A185B" w:rsidRDefault="000A185B" w:rsidP="000A185B">
      <w:pPr>
        <w:rPr>
          <w:rFonts w:ascii="Times New Roman" w:hAnsi="Times New Roman"/>
          <w:sz w:val="28"/>
          <w:szCs w:val="28"/>
        </w:rPr>
      </w:pPr>
    </w:p>
    <w:p w:rsidR="000A185B" w:rsidRDefault="000A185B" w:rsidP="000A185B">
      <w:pPr>
        <w:rPr>
          <w:rFonts w:ascii="Times New Roman" w:hAnsi="Times New Roman"/>
          <w:sz w:val="28"/>
          <w:szCs w:val="28"/>
        </w:rPr>
      </w:pPr>
    </w:p>
    <w:p w:rsidR="000A185B" w:rsidRDefault="000A185B" w:rsidP="000A185B">
      <w:pPr>
        <w:rPr>
          <w:rFonts w:ascii="Times New Roman" w:hAnsi="Times New Roman"/>
          <w:sz w:val="28"/>
          <w:szCs w:val="28"/>
        </w:rPr>
      </w:pPr>
    </w:p>
    <w:p w:rsidR="000A185B" w:rsidRPr="009A1172" w:rsidRDefault="000A185B" w:rsidP="000A185B">
      <w:pPr>
        <w:rPr>
          <w:rFonts w:ascii="Times New Roman" w:hAnsi="Times New Roman"/>
          <w:sz w:val="28"/>
          <w:szCs w:val="28"/>
        </w:rPr>
      </w:pPr>
    </w:p>
    <w:p w:rsidR="00C92A30" w:rsidRDefault="00C92A30"/>
    <w:sectPr w:rsidR="00C92A30" w:rsidSect="00373953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B35E0"/>
    <w:multiLevelType w:val="hybridMultilevel"/>
    <w:tmpl w:val="9172497A"/>
    <w:lvl w:ilvl="0" w:tplc="3EF0DA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62"/>
    <w:rsid w:val="000A185B"/>
    <w:rsid w:val="002F6262"/>
    <w:rsid w:val="00373953"/>
    <w:rsid w:val="0058324B"/>
    <w:rsid w:val="00853713"/>
    <w:rsid w:val="009E3880"/>
    <w:rsid w:val="00B1462C"/>
    <w:rsid w:val="00B66A19"/>
    <w:rsid w:val="00C92A30"/>
    <w:rsid w:val="00F753F1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26DD"/>
  <w15:docId w15:val="{6A40AC44-7560-4851-9BD7-78DCDC1D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A185B"/>
  </w:style>
  <w:style w:type="paragraph" w:customStyle="1" w:styleId="msonormalbullet1gif">
    <w:name w:val="msonormalbullet1.gif"/>
    <w:basedOn w:val="a"/>
    <w:rsid w:val="000A1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A18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0A185B"/>
    <w:rPr>
      <w:rFonts w:ascii="Calibri" w:eastAsia="Times New Roman" w:hAnsi="Calibri" w:cs="Times New Roman"/>
    </w:rPr>
  </w:style>
  <w:style w:type="character" w:customStyle="1" w:styleId="c14c37">
    <w:name w:val="c14 c37"/>
    <w:basedOn w:val="a0"/>
    <w:rsid w:val="000A185B"/>
  </w:style>
  <w:style w:type="paragraph" w:styleId="a5">
    <w:name w:val="Normal (Web)"/>
    <w:basedOn w:val="a"/>
    <w:uiPriority w:val="99"/>
    <w:unhideWhenUsed/>
    <w:rsid w:val="000A1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0A185B"/>
    <w:rPr>
      <w:b/>
      <w:bCs/>
    </w:rPr>
  </w:style>
  <w:style w:type="character" w:styleId="a7">
    <w:name w:val="Hyperlink"/>
    <w:uiPriority w:val="99"/>
    <w:unhideWhenUsed/>
    <w:rsid w:val="000A185B"/>
    <w:rPr>
      <w:color w:val="0000FF"/>
      <w:u w:val="single"/>
    </w:rPr>
  </w:style>
  <w:style w:type="character" w:customStyle="1" w:styleId="FontStyle78">
    <w:name w:val="Font Style78"/>
    <w:uiPriority w:val="99"/>
    <w:rsid w:val="000A185B"/>
    <w:rPr>
      <w:rFonts w:ascii="Times New Roman" w:hAnsi="Times New Roman"/>
      <w:b/>
      <w:sz w:val="22"/>
    </w:rPr>
  </w:style>
  <w:style w:type="paragraph" w:styleId="a8">
    <w:name w:val="List Paragraph"/>
    <w:basedOn w:val="a"/>
    <w:uiPriority w:val="34"/>
    <w:qFormat/>
    <w:rsid w:val="000A185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0A185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-gmo.at.ua/load/russkij_jazyk/kruzhok_po_russkomu_jazyku/8-1-0-9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2021-11-18T12:52:00Z</dcterms:created>
  <dcterms:modified xsi:type="dcterms:W3CDTF">2021-11-18T12:52:00Z</dcterms:modified>
</cp:coreProperties>
</file>