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2C" w:rsidRDefault="0064152C" w:rsidP="00697E36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4152C" w:rsidRDefault="009217C7" w:rsidP="00697E36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217C7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ocuments\программы на сайт\титулы\23-11-2020_04-41-53\2 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тех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52C" w:rsidRDefault="0064152C" w:rsidP="00697E36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63A47" w:rsidRPr="00963A47" w:rsidRDefault="00963A47" w:rsidP="00697E36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ПОЯСНИТЕЛЬНАЯ ЗАПИСКА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</w:t>
      </w:r>
      <w:r w:rsidR="0069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«Технология» для 2 класса на 2015 – 2016 уч. год 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96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A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Примерной образовательной программы начального общего образования, авторской программы 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8"/>
          <w:lang w:eastAsia="ru-RU"/>
        </w:rPr>
        <w:t>Н.И.Роговцевой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8"/>
          <w:lang w:eastAsia="ru-RU"/>
        </w:rPr>
        <w:t>С.В.Анащенковой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«Технология», 2011г., М.: «Просвещение».</w:t>
      </w:r>
      <w:r w:rsidR="00697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 программа рас</w:t>
      </w:r>
      <w:r w:rsidR="001B0091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697E36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читана на 34 часа</w:t>
      </w:r>
      <w:r w:rsidR="001B0091">
        <w:rPr>
          <w:rFonts w:ascii="Times New Roman" w:eastAsia="Times New Roman" w:hAnsi="Times New Roman" w:cs="Times New Roman"/>
          <w:sz w:val="24"/>
          <w:szCs w:val="28"/>
          <w:lang w:eastAsia="ru-RU"/>
        </w:rPr>
        <w:t>; 1 час в неделю.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Нормативные документы, обеспечивающие реализацию программы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459" w:tblpY="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531"/>
      </w:tblGrid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 от 10.07.1992 г  № 3266-1 с изменениями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и науки РФ от 14.12.2010 г. № 2080 «Об утверждении федерального перечня учебников, рекомендованных Министерством образования и науки Российской Федерации к использованию в образовательном процессе  в общеобразовательных учреждениях на 2011-2012 год» 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 и науки РФ от 03.06.2011 № 1994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 от 9.03.2004г. № 1312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муниципальной общеобразовательной школы-интерната «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Сеяхинская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образования» на 2012-2013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муниципальной общеобразовательной школы-интерната «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Сеяхинская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образования» на 2012-2013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A47" w:rsidRPr="00963A47" w:rsidTr="00963A47">
        <w:trPr>
          <w:trHeight w:val="443"/>
        </w:trPr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системе оценивания учебных достижений младших школьников в условиях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безотметочного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общеоб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разовательных учреждениях, участвующих в эксперименте по совершенствованию структуры и содержания общего образо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вания» (письмо Минобразования России от 03.06.2003 г. № 13-51-120/13).</w:t>
            </w:r>
          </w:p>
        </w:tc>
      </w:tr>
      <w:tr w:rsidR="00963A47" w:rsidRPr="00963A47" w:rsidTr="00963A47">
        <w:trPr>
          <w:trHeight w:val="383"/>
        </w:trPr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использованию компьютеров в на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чальной школе» (письмо Минобразования России и НИИ гигиены и охраны здоровья детей и подростков РАМ от 28.03.2002  г. № 199/13).</w:t>
            </w:r>
          </w:p>
        </w:tc>
      </w:tr>
      <w:tr w:rsidR="00963A47" w:rsidRPr="00963A47" w:rsidTr="00963A47">
        <w:trPr>
          <w:trHeight w:val="466"/>
        </w:trPr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компонент государственных образова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стандартов начального общего образования» (при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к приказу Минобразования России от 05.03.2004 г. № 1089).</w:t>
            </w:r>
          </w:p>
        </w:tc>
      </w:tr>
      <w:tr w:rsidR="00963A47" w:rsidRPr="00963A47" w:rsidTr="00963A47">
        <w:tc>
          <w:tcPr>
            <w:tcW w:w="675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9531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примерных программах по учебным предметам фе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дерального базисного учебного плана» (письмо Министер</w:t>
            </w:r>
            <w:r w:rsidRPr="0096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образования и науки РФ от 07.07.2005 г. № 03-1263).</w:t>
            </w:r>
          </w:p>
        </w:tc>
      </w:tr>
    </w:tbl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963A4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963A47" w:rsidRPr="00963A47" w:rsidRDefault="00963A47" w:rsidP="00963A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963A47" w:rsidRPr="00963A47" w:rsidRDefault="00963A47" w:rsidP="00963A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963A47" w:rsidRPr="00963A47" w:rsidRDefault="00963A47" w:rsidP="00963A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963A47" w:rsidRPr="00963A47" w:rsidRDefault="00963A47" w:rsidP="00963A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47" w:rsidRPr="00963A47" w:rsidRDefault="00963A47" w:rsidP="00963A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963A47" w:rsidRPr="00963A47" w:rsidRDefault="00963A47" w:rsidP="00963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деятельностныйподход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63A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обучение  на</w:t>
      </w:r>
      <w:proofErr w:type="gramEnd"/>
      <w:r w:rsidRPr="00963A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963A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Теорияразвитияличностиучащегося на основе освоения универсальныхспособовдеятельности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63A47" w:rsidRPr="00963A47" w:rsidRDefault="00963A47" w:rsidP="0096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осмысление младшим школьником  деятельности человека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963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63A47" w:rsidRPr="00963A47" w:rsidRDefault="00963A47" w:rsidP="00963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963A47" w:rsidRPr="00963A47" w:rsidRDefault="00963A47" w:rsidP="00963A47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963A47" w:rsidRPr="00963A47" w:rsidRDefault="00963A47" w:rsidP="00963A47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инвариантными составляющими технологических операций (способами работы)  </w:t>
      </w:r>
      <w:r w:rsidRPr="00963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разметки,раскроя, сборки, отделки;</w:t>
      </w:r>
    </w:p>
    <w:p w:rsidR="00963A47" w:rsidRPr="00963A47" w:rsidRDefault="00963A47" w:rsidP="00963A47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ознакомление с законами природы, на которые опирается человек при работе;  </w:t>
      </w:r>
    </w:p>
    <w:p w:rsidR="00963A47" w:rsidRPr="00963A47" w:rsidRDefault="00963A47" w:rsidP="00963A47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63A47" w:rsidRPr="00963A47" w:rsidRDefault="00963A47" w:rsidP="00963A47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963A47" w:rsidRPr="00963A47" w:rsidRDefault="00963A47" w:rsidP="00963A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963A47" w:rsidRPr="00963A47" w:rsidRDefault="00963A47" w:rsidP="00963A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проектнаядеятельность</w:t>
      </w:r>
      <w:r w:rsidRPr="00963A47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(</w:t>
      </w:r>
      <w:r w:rsidRPr="00963A4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цели и задач, распределение участников для решения поставленных задач</w:t>
      </w:r>
      <w:r w:rsidRPr="00963A4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963A47" w:rsidRPr="00963A47" w:rsidRDefault="00963A47" w:rsidP="00963A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963A47" w:rsidRPr="00963A47" w:rsidRDefault="00963A47" w:rsidP="00963A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963A47" w:rsidRPr="00963A47" w:rsidRDefault="00963A47" w:rsidP="00963A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47" w:rsidRPr="00963A47" w:rsidRDefault="00963A47" w:rsidP="00963A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</w:t>
      </w: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963A47" w:rsidRPr="00963A47" w:rsidRDefault="00963A47" w:rsidP="00963A47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Освоение данной программы обеспечивает достижение  следующих  результатов:</w:t>
      </w:r>
    </w:p>
    <w:p w:rsidR="00963A47" w:rsidRPr="00963A47" w:rsidRDefault="00963A47" w:rsidP="00963A47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63A4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963A47" w:rsidRPr="00963A47" w:rsidRDefault="00963A47" w:rsidP="00963A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963A47" w:rsidRPr="00963A47" w:rsidRDefault="00963A47" w:rsidP="00963A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963A47" w:rsidRPr="00963A47" w:rsidRDefault="00963A47" w:rsidP="00963A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963A47" w:rsidRPr="00963A47" w:rsidRDefault="00963A47" w:rsidP="00963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63A47" w:rsidRPr="00963A47" w:rsidRDefault="00963A47" w:rsidP="00963A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63A47" w:rsidRPr="00963A47" w:rsidRDefault="00963A47" w:rsidP="00963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63A47" w:rsidRPr="00963A47" w:rsidRDefault="00963A47" w:rsidP="00963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47" w:rsidRPr="00963A47" w:rsidRDefault="00963A47" w:rsidP="00963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результаты: </w:t>
      </w:r>
    </w:p>
    <w:p w:rsidR="00963A47" w:rsidRPr="00963A47" w:rsidRDefault="00963A47" w:rsidP="0096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63A47" w:rsidRPr="00963A47" w:rsidRDefault="00963A47" w:rsidP="0096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 2 года обучения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2 класса </w:t>
      </w:r>
      <w:proofErr w:type="gramStart"/>
      <w:r w:rsidRPr="00963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 обучающихся</w:t>
      </w:r>
      <w:proofErr w:type="gramEnd"/>
      <w:r w:rsidRPr="00963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знания и умения: 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культурные и трудовые традиции своей семьи;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возможности использования природных богатств человеком;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законы природы, на которые опирается человек при работе;</w:t>
      </w:r>
    </w:p>
    <w:p w:rsidR="00963A47" w:rsidRPr="00963A47" w:rsidRDefault="00963A47" w:rsidP="00963A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общее понятие о размножении растений черенками.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уметь самостоятельно ориентироваться в учебнике и рабочей тетради, пользоваться ими; 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оформить (декорировать) папку достижений с использованием разных цветов;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наблюдать традиции и творчество мастеров ремесел и профессий;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сравнивать особенности декоративно-прикладных изделий и материалов для рукотворной деятельности.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в учебнике и справочных материалах;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корректировку хода работы;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моделировать несложные изделия;</w:t>
      </w:r>
    </w:p>
    <w:p w:rsidR="00963A47" w:rsidRPr="00963A47" w:rsidRDefault="00963A47" w:rsidP="00963A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применять знания, полученные в 1 классе;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планировать практическую работу, составлять алгоритмы действий,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оценивать промежуточный и итоговый результат;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необходимую коррекцию по ходу работы;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готовить сообщение на заданную тему;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осуществлять элементарное самообслуживание в школе и дома;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963A47" w:rsidRPr="00963A47" w:rsidRDefault="00963A47" w:rsidP="00963A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отделка;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использовать приемы комбинирования различных материалов в одном изделии;</w:t>
      </w:r>
    </w:p>
    <w:p w:rsidR="00963A47" w:rsidRPr="00963A47" w:rsidRDefault="00963A47" w:rsidP="00963A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выполнять задания по заполнению технологической карты;</w:t>
      </w:r>
    </w:p>
    <w:p w:rsidR="00963A47" w:rsidRPr="00963A47" w:rsidRDefault="00963A47" w:rsidP="00963A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правильно и экономно расходовать материалы;</w:t>
      </w:r>
    </w:p>
    <w:p w:rsidR="00963A47" w:rsidRPr="00963A47" w:rsidRDefault="00963A47" w:rsidP="00963A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963A47" w:rsidRPr="00963A47" w:rsidRDefault="00963A47" w:rsidP="00963A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и выполнять правила техники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безопасности;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для творческого решения </w:t>
      </w:r>
      <w:proofErr w:type="spellStart"/>
      <w:r w:rsidRPr="00963A47">
        <w:rPr>
          <w:rFonts w:ascii="Times New Roman" w:eastAsia="Calibri" w:hAnsi="Times New Roman" w:cs="Times New Roman"/>
          <w:sz w:val="24"/>
          <w:szCs w:val="24"/>
        </w:rPr>
        <w:t>инесложных</w:t>
      </w:r>
      <w:proofErr w:type="spellEnd"/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ориентироваться в элементарных экономических сведениях и проводить практические расчеты;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понимать, что вся работа имеет цену;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lastRenderedPageBreak/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 помощью учителя выполнять разметку с опорой начертѐж по линейке, угольнику, выполнять подвижное соединение деталей с помощью проволоки, ниток (№ 10), тонкой веревочки;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работать с конструктором для детского творчества (определять количество, способы соединения деталей);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 помощью рисунков подбирать детали и инструменты, необходимые для сборки из тех, что есть в конструкторе;</w:t>
      </w:r>
    </w:p>
    <w:p w:rsidR="00963A47" w:rsidRPr="00963A47" w:rsidRDefault="00963A47" w:rsidP="00963A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цепочку своих практических действий;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работать в группе, оформлять композицию, осуществлять само и взаимоконтроль;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963A47">
        <w:rPr>
          <w:rFonts w:ascii="Times New Roman" w:eastAsia="Calibri" w:hAnsi="Times New Roman" w:cs="Times New Roman"/>
          <w:sz w:val="24"/>
          <w:szCs w:val="24"/>
        </w:rPr>
        <w:t>тестопластика</w:t>
      </w:r>
      <w:proofErr w:type="spellEnd"/>
      <w:r w:rsidRPr="00963A47">
        <w:rPr>
          <w:rFonts w:ascii="Times New Roman" w:eastAsia="Calibri" w:hAnsi="Times New Roman" w:cs="Times New Roman"/>
          <w:sz w:val="24"/>
          <w:szCs w:val="24"/>
        </w:rPr>
        <w:t>, пекарь, кондитер;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овладеть навыком конструирования из бумаги; научиться заполнять технологическую карту к поделке;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знать свойства, способы использования, виды пластилина;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создавать коллективный проект; проводить презентацию проекта по заданной схеме;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963A47">
        <w:rPr>
          <w:rFonts w:ascii="Times New Roman" w:eastAsia="Calibri" w:hAnsi="Times New Roman" w:cs="Times New Roman"/>
          <w:sz w:val="24"/>
          <w:szCs w:val="24"/>
        </w:rPr>
        <w:t>полуобъемную</w:t>
      </w:r>
      <w:proofErr w:type="spellEnd"/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 аппликацию, отрабатывать навыки работы клеем;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освоить приемы работы с глиной, целой яичной скорлупой составлять композиции;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выполнять вышивку тамбурным швом, различать виды обработки ткани (основные термины и понятия: </w:t>
      </w:r>
      <w:r w:rsidRPr="00963A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шов, пяльцы, вышивка);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создавать изделия, используя шов «через край», пришивать пуговицу; понятия: </w:t>
      </w:r>
      <w:r w:rsidRPr="00963A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швов, нитки.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правила разметки ткани; прием разметки ткани с помощью шаблона;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lastRenderedPageBreak/>
        <w:t>работать с выкройками; развивать навыки кроя;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научиться создавать изделия приемом лепки из фольги, уметь работать по плану;</w:t>
      </w:r>
    </w:p>
    <w:p w:rsidR="00963A47" w:rsidRPr="00963A47" w:rsidRDefault="00963A47" w:rsidP="00963A4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коллективно, с помощью учителя проводить конференции,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уметь выступать с презентацией своей папки достижений.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иметь представление о том, как строить монологическое высказывание;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владеть методами самоанализа, самоконтроля самооценки, взаимопомощи и взаимовыручки;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963A47" w:rsidRPr="00963A47" w:rsidRDefault="00963A47" w:rsidP="00963A47">
      <w:pPr>
        <w:numPr>
          <w:ilvl w:val="0"/>
          <w:numId w:val="1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963A47">
        <w:rPr>
          <w:rFonts w:ascii="Times New Roman" w:eastAsia="Calibri" w:hAnsi="Times New Roman" w:cs="Times New Roman"/>
          <w:sz w:val="24"/>
          <w:szCs w:val="24"/>
        </w:rPr>
        <w:t>MicrosoftInternetExplorer</w:t>
      </w:r>
      <w:proofErr w:type="spellEnd"/>
      <w:r w:rsidRPr="00963A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963A47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963A47" w:rsidRPr="00963A47" w:rsidRDefault="00963A47" w:rsidP="00963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Личностные результаты</w:t>
      </w:r>
    </w:p>
    <w:p w:rsidR="00963A47" w:rsidRPr="00963A47" w:rsidRDefault="00963A47" w:rsidP="00963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963A4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оздание условий для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формирования следующих умений:</w:t>
      </w:r>
    </w:p>
    <w:p w:rsidR="00963A47" w:rsidRPr="00963A47" w:rsidRDefault="00963A47" w:rsidP="00963A47">
      <w:pPr>
        <w:widowControl w:val="0"/>
        <w:numPr>
          <w:ilvl w:val="0"/>
          <w:numId w:val="18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объяснять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свои чувства и ощущения от восприятия объектов, иллюстраций,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результатов трудовой деятельности человека-мастера;</w:t>
      </w:r>
    </w:p>
    <w:p w:rsidR="00963A47" w:rsidRPr="00963A47" w:rsidRDefault="00963A47" w:rsidP="00963A47">
      <w:pPr>
        <w:numPr>
          <w:ilvl w:val="0"/>
          <w:numId w:val="18"/>
        </w:numPr>
        <w:tabs>
          <w:tab w:val="num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уважительно относиться к чужому мнению, к результатам труда мастеров;</w:t>
      </w:r>
    </w:p>
    <w:p w:rsidR="00963A47" w:rsidRPr="00963A47" w:rsidRDefault="00963A47" w:rsidP="00963A47">
      <w:pPr>
        <w:numPr>
          <w:ilvl w:val="0"/>
          <w:numId w:val="18"/>
        </w:numPr>
        <w:tabs>
          <w:tab w:val="num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963A47" w:rsidRPr="00963A47" w:rsidRDefault="00963A47" w:rsidP="00963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963A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Метапредметные</w:t>
      </w:r>
      <w:proofErr w:type="spellEnd"/>
      <w:r w:rsidRPr="00963A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результаты </w:t>
      </w:r>
    </w:p>
    <w:p w:rsidR="00963A47" w:rsidRPr="00963A47" w:rsidRDefault="00963A47" w:rsidP="00963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Регулятивные УУД: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пределять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помощью учителя и самостоятельно цель деятельности на уроке,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учиться выявлять и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формулировать учебную проблему 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совместно с учителем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(в ходе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 предлагаемых заданий, образцов изделий);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учиться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планировать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практическую деятельность на уроке;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под контролем учителя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учиться предлагать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работать по совместно с учителем составленному плану,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используя 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963A47" w:rsidRPr="00963A47" w:rsidRDefault="00963A47" w:rsidP="00963A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определять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диалоге с учителем успешность выполнения своего задания.</w:t>
      </w:r>
    </w:p>
    <w:p w:rsidR="00963A47" w:rsidRPr="00963A47" w:rsidRDefault="00963A47" w:rsidP="00963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Познавательные УУД:</w:t>
      </w:r>
    </w:p>
    <w:p w:rsidR="00963A47" w:rsidRPr="00963A47" w:rsidRDefault="00963A47" w:rsidP="00963A47">
      <w:pPr>
        <w:numPr>
          <w:ilvl w:val="0"/>
          <w:numId w:val="20"/>
        </w:numPr>
        <w:autoSpaceDE w:val="0"/>
        <w:autoSpaceDN w:val="0"/>
        <w:spacing w:after="0" w:line="240" w:lineRule="auto"/>
        <w:ind w:right="875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963A47" w:rsidRPr="00963A47" w:rsidRDefault="00963A47" w:rsidP="00963A47">
      <w:pPr>
        <w:numPr>
          <w:ilvl w:val="0"/>
          <w:numId w:val="20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963A47" w:rsidRPr="00963A47" w:rsidRDefault="00963A47" w:rsidP="00963A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учиться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понимать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963A47" w:rsidRPr="00963A47" w:rsidRDefault="00963A47" w:rsidP="00963A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находить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познавательный материал);</w:t>
      </w:r>
    </w:p>
    <w:p w:rsidR="00963A47" w:rsidRPr="00963A47" w:rsidRDefault="00963A47" w:rsidP="00963A47">
      <w:pPr>
        <w:numPr>
          <w:ilvl w:val="0"/>
          <w:numId w:val="20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 помощью учителя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63A47" w:rsidRPr="00963A47" w:rsidRDefault="00963A47" w:rsidP="00963A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самостоятельно </w:t>
      </w: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делать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простейшие обобщения и </w:t>
      </w: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выводы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63A47" w:rsidRPr="00963A47" w:rsidRDefault="00963A47" w:rsidP="00963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Коммуникативные УУД:</w:t>
      </w:r>
    </w:p>
    <w:p w:rsidR="00963A47" w:rsidRPr="00963A47" w:rsidRDefault="00963A47" w:rsidP="00963A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уметь слушать учителя и одноклассников, высказывать свое мнение;</w:t>
      </w:r>
    </w:p>
    <w:p w:rsidR="00963A47" w:rsidRPr="00963A47" w:rsidRDefault="00963A47" w:rsidP="00963A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уметь вести небольшой познавательный диалог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теме урока, коллективно анализировать изделия;</w:t>
      </w:r>
    </w:p>
    <w:p w:rsidR="00963A47" w:rsidRPr="00963A47" w:rsidRDefault="00963A47" w:rsidP="00963A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вступать</w:t>
      </w: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беседу и обсуждение на уроке и в жизни;</w:t>
      </w:r>
    </w:p>
    <w:p w:rsidR="00963A47" w:rsidRPr="00963A47" w:rsidRDefault="00963A47" w:rsidP="00963A4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учиться выполнять предлагаемые задания в паре, группе.</w:t>
      </w: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963A47" w:rsidRPr="00963A47" w:rsidRDefault="00963A47" w:rsidP="0096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sectPr w:rsidR="00963A47" w:rsidRPr="00963A47" w:rsidSect="00697E36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963A47" w:rsidRPr="00963A47" w:rsidRDefault="00963A47" w:rsidP="00697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63A4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Учебно-тематическое планирование</w:t>
      </w:r>
    </w:p>
    <w:p w:rsidR="00963A47" w:rsidRPr="00963A47" w:rsidRDefault="00963A47" w:rsidP="00963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7"/>
        <w:gridCol w:w="34"/>
        <w:gridCol w:w="1134"/>
        <w:gridCol w:w="2268"/>
        <w:gridCol w:w="2943"/>
        <w:gridCol w:w="2268"/>
        <w:gridCol w:w="2835"/>
        <w:gridCol w:w="1984"/>
      </w:tblGrid>
      <w:tr w:rsidR="00963A47" w:rsidRPr="00963A47" w:rsidTr="00697E3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Тема 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Тема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урока</w:t>
            </w:r>
          </w:p>
        </w:tc>
        <w:tc>
          <w:tcPr>
            <w:tcW w:w="7479" w:type="dxa"/>
            <w:gridSpan w:val="3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результаты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(в соответствии с ФГОС)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Материально-техническое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и информационно-техническое обеспечение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2943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835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963A47" w:rsidRPr="00963A47" w:rsidTr="00963A47">
        <w:trPr>
          <w:trHeight w:val="269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Введение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(1ч)</w:t>
            </w:r>
          </w:p>
        </w:tc>
        <w:tc>
          <w:tcPr>
            <w:tcW w:w="1134" w:type="dxa"/>
          </w:tcPr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Здравствуй, дорогой друг. </w:t>
            </w:r>
          </w:p>
          <w:p w:rsidR="00963A47" w:rsidRPr="00963A47" w:rsidRDefault="00963A47" w:rsidP="0096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работать с учебником.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средства познания окружающего мира;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инструменты и материалы;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виды предметно-практической деятельности.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строить вопросительные предложения об окружающем мире;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организовывать рабочее место.</w:t>
            </w:r>
          </w:p>
        </w:tc>
        <w:tc>
          <w:tcPr>
            <w:tcW w:w="2943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определять и формулировать цель выполнения заданий на уроке,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группировать предметы, объекты на основе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существенных признаков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добывать новые знания: находить ответы на вопросы,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слушать и понимать речь других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ценить и принимать следующие базовые ценности: «добро», «терпение</w:t>
            </w:r>
            <w:proofErr w:type="gramStart"/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»,«</w:t>
            </w:r>
            <w:proofErr w:type="gramEnd"/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рабочую тетрадь,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каждого пособия.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и рабочая тетрадь</w:t>
            </w:r>
          </w:p>
        </w:tc>
      </w:tr>
      <w:tr w:rsidR="00963A47" w:rsidRPr="00963A47" w:rsidTr="00963A47">
        <w:trPr>
          <w:trHeight w:val="980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Человек и земля (23ч)</w:t>
            </w: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Земледелие.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Практическая работа № 1: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«Выращивание лука».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Искать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информацию о земледелии, его значении в жизни человека.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Составлять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Понимать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Осваивать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технологию выращивания лука в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домашних условиях.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Проводить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наблюдения,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результаты.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Практическая работа № 1: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«Выращивание лука».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A47" w:rsidRPr="00963A47" w:rsidTr="00963A47">
        <w:trPr>
          <w:trHeight w:val="41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Посуда. Изделие: Корзина с цветами.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Осуществлятьпоиск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слайдовый план плетения корзины,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этапы и приёмы её изготовления.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примы плетения корзины при изготовлении изделия.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Размечать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изделие по шаблону, составлять композицию.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ножницами.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A47" w:rsidRPr="00963A47" w:rsidTr="00963A47">
        <w:trPr>
          <w:trHeight w:val="41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пластичными материалами (пластилин)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Изделие: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Семейка грибов на поляне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Обучающийся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научится подготавливать природные материалы к работе;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освоит приемы работы с природными материалами,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пластилином, бумагой и картоном;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научится пользоваться шаблоном для разметки изделия;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научится </w:t>
            </w:r>
            <w:r w:rsidRPr="00963A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943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понимать смысл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оценивать совместно с учителем или одноклассниками результат своих действий, вносить соответствующие 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понимать важность 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договариваться с партнерами и приходить к общему решению.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проявлять уважение к своей семье, к своим родственникам, любовь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родителям.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проявлять интерес к отдельным видам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в предложенных ситуациях, опираясь на общие для всех простые правила поведения, делать выбор, какой поступок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совершить.</w:t>
            </w: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Самостоятельно планировать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выполнения работы с опорой на слайдовый план.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инструменты и приёмы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с пластилином.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деталей изделия при выполнении композиции.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Практическая работа № 2: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«Съедобные и несъедобные грибы». «Плоды лесные и садовые».</w:t>
            </w:r>
          </w:p>
        </w:tc>
      </w:tr>
      <w:tr w:rsidR="00963A47" w:rsidRPr="00963A47" w:rsidTr="00963A47">
        <w:trPr>
          <w:trHeight w:val="41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пластичными материалами (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Осмысливать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этих профессий.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о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национальных блюдах из теста и приёмы работы с ним.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для работы с солёным тестом.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изделие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при помощи красок.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работы с солёным тестом и пластилином.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A47" w:rsidRPr="00963A47" w:rsidTr="00963A47">
        <w:trPr>
          <w:trHeight w:val="41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Посуда. Работа с пластичными материалами (глина или пластилин)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«Праздничный стол»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пластичных материалов.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и вид изделия,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определять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последовательностьвыполнения работы.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изготовления по иллюстрации в учебнике.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Выбирать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над проектом под руководством учителя: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ставить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распределять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самооценку.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Слушать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собеседника,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излагать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мнение,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совместную практическую деятельность,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деятельность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«Праздничный стол»</w:t>
            </w:r>
          </w:p>
        </w:tc>
      </w:tr>
      <w:tr w:rsidR="00963A47" w:rsidRPr="00963A47" w:rsidTr="00963A47">
        <w:trPr>
          <w:trHeight w:val="41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промыслыХохлома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 папье-маше.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Миска «Золотая хохлома» в технике папье-маше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выделять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этапы работы.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хохломской росписи.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изготовления изделия «папье-маше».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работы с бумагой и ножницами.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делать выводы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 «Золотая хохлома» в технике папье-маше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промыслыГородец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 бумагой. Аппликационные работы.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Разделочная доска «Городецкая роспись»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Осмысливать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практическом уровне понятия «имитация».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хохломской и городецкой росписи.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использования инструментов.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Осмысливать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Разделочная доска «Городецкая роспись»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промыслыДымка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 пластичными материалами (пластилин).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Дымковская игрушка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декора и росписи игрушки. 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работы с пластилином.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образец,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инструменты, приёмы работы, виды отделки и росписи.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план работы по изготовлению игрушки.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работу по слайдовому плану.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по заданным критериям.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народных промыслов.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Дымковская игрушка</w:t>
            </w:r>
          </w:p>
        </w:tc>
      </w:tr>
      <w:tr w:rsidR="00963A47" w:rsidRPr="00963A47" w:rsidTr="00963A47">
        <w:trPr>
          <w:trHeight w:val="1977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промыслы Матрешка. Работа с текстильными материалами (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апплицирование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Матрешка из картона и ткани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подготавливать материалы к работе;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освоит приемы работы  с материалами, пластилином, бумагой и картоном;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пользоваться шаблоном для разметки изделия;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Обучающийся в совместной деятельности с учителем получит возможность научиться планировать, осуществлять и оценивать результаты </w:t>
            </w: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совместной групповой проектной работы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смысл 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учиться готовить рабочее место и выполнять практическую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важность 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договариваться с партнерами и приходить к общему решению.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уважение к своей семье, к своим родственникам, любовь к родителям.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положительное относиться к занятиям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в предложенных ситуациях, опираясь на общие для всех простые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правила поведения, делать выбор, какой поступок совершить.</w:t>
            </w: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приёмы работы с бумагой, картоном и тканью по шаблону,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изделие,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рисунка на ткани для составления орнамента.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план работы по использованию изделия,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корректировать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работу по слайдовому плану.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Матрешка из картона и ткани</w:t>
            </w:r>
          </w:p>
        </w:tc>
      </w:tr>
      <w:tr w:rsidR="00963A47" w:rsidRPr="00963A47" w:rsidTr="00963A47">
        <w:trPr>
          <w:trHeight w:val="2260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 пластичными материалами (пластилин). Рельефные работы.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Пейзаж «Деревня»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образец пейзажа, предложенного в учебнике, и на его основе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собственный эскиз.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рабочее место.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создании эскиза художественные приёмы построения композиции,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пропорции при изображении перспективы,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композицию в соответствии с тематикой.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умения работать с пластилином,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Пейзаж «Деревня»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лошадь. Работа с картоном. Конструирование.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Практическая работа № 3: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«Домашние животные» Игрушка «Лошадка»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значимость этих профессий.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умения работать по шаблону,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аппликацию из бумаги на деталях изделия,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изделия по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собственному замыслу.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Анализировать, контролировать, 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работы по планам, предложенным в учебнике.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Практическая работа № 3: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«Домашние животные» Игрушка «Лошадка»</w:t>
            </w:r>
          </w:p>
        </w:tc>
      </w:tr>
      <w:tr w:rsidR="00963A47" w:rsidRPr="00963A47" w:rsidTr="00963A47">
        <w:trPr>
          <w:trHeight w:val="276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Домашние птицы. Работа с природными материалами. Мозаика.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Композиция «Курочка из крупы».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аппликацию в технике мозаика.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Составлять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тематическую композицию,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Экономно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расходовать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при выполнении.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изготовления изделия на основе слайдового плана,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последовательность выполнения работы.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словаре и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новых слов.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об уходе за домашними птицами.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Композиция «Курочка из крупы».</w:t>
            </w:r>
          </w:p>
        </w:tc>
      </w:tr>
      <w:tr w:rsidR="00963A47" w:rsidRPr="00963A47" w:rsidTr="00963A47">
        <w:trPr>
          <w:trHeight w:val="418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 бумагой. Конструир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ование.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«Деревенский двор»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учителя и при помощи рубрики «Советы юного технолога» все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этапы проектной деятельности,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соблюдать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работы в группе,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ставить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обсуждать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изготовления изделия,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готовое изделие.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Конструировать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объёмные геометрические фигуры животных из развёрток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работы с бумагой и клеем, правила работы с ножницами.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Размечать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вырезать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и развёртки по шаблонам.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 по собственному замыслу.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тематическую композицию.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Проводить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презентацию композиции,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малые фольклорные жанры и иллюстрации.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Проект «Деревенский двор»</w:t>
            </w:r>
          </w:p>
        </w:tc>
      </w:tr>
      <w:tr w:rsidR="00963A47" w:rsidRPr="00963A47" w:rsidTr="00963A47">
        <w:trPr>
          <w:trHeight w:val="276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 различными материалами.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Елочные игрушки из яиц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подготавливать природные материалы к работе;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познакомится с видами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свойствами материалов, правилами безопасной работы с ними;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познакомятся с видами диких и домашних животных;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выполнять макет дома;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пользоваться шаблоном для разметки изделия;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научится сервировать стол;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смысл 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ориентироваться в своей 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понимать важность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договариваться с партнерами и приходить к общему решению.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уважение к своей семье, к своим родственникам, любовь к родителям.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испытывать этические чувства (стыда, вины,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835" w:type="dxa"/>
            <w:vAlign w:val="center"/>
          </w:tcPr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Придумывать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эскиз,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отделку карнавальной маски.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изготовлении ёлочной игрушки правила подготовки скорлупы к работе и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технику работы с целой яичной скорлупой.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готовое изделие.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элементы художественного творчества,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изделие при помощи красок.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изделия на основе одной технологии.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Ёлочные игрушки из яиц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Строительство. Работа с бумагой.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Полуобъемная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пластика.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Композиция «Изба»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Понимать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значимость профессиональной деятельности людей, связан-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ной со строительством.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новые понятия,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находить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её  с домами,  которые  строятся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местности проживания.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разметку деталей по шаблону.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приемы работы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Применять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Контролировать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кор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-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ректировать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свою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работу по слайдовому плану.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качество выполнения работы.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технику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кракле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Применять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контур изделия при помощи фломастеров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Композиция «Изба»</w:t>
            </w:r>
          </w:p>
        </w:tc>
      </w:tr>
      <w:tr w:rsidR="00963A47" w:rsidRPr="00963A47" w:rsidTr="00963A47">
        <w:trPr>
          <w:trHeight w:val="134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 доме. Работа с волокнистыми материалами. 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Помпон.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Практическая работа № 4: «Наш дом».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подготавливать  материалы к работе;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освоит приемы работы с пластилином, бумагой и картоном;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пользоваться шаблоном для разметки изделия;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научится сервировать стол;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смысл 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учиться совместно с учителем и другими учениками давать 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понимать заданный вопрос, в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важность 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договариваться с партнерами и приходить к общему решению.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уважение к своей семье, к своим родственникам, любовь к родителям.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ориентироваться на оценку результатов 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поиск информации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работы с циркулем.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циркуль для выполнения разметки деталей изделия.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правила безопасной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работы циркулем.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Вырезать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круги при помощи ножниц.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Применять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изделия по собственному замыслу (цветовое решение, </w:t>
            </w: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учёт национальных традиций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Выполнять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Практическая работа № 4: «Наш дом»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Внутреннее убранство избы. Работа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 пластичными материалами (пластилин, глина). Лепка.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Композиция «Русская печь»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проектную деятельность с помощью учителя: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анализировать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изделие,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 xml:space="preserve">планировать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его изготовление,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lastRenderedPageBreak/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промежуточные этапы,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коррекцию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качество изготовления изделия,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презентовать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композицию по специальной схеме.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иллюстрацию учебника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основные элементы убранства избы,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убранство русской избы с убранством традиционного для дан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ного региона жилища.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рассказ об устройстве печи, печной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блюдениям).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конструкцию изделия по иллюстрации учеб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ника,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детали,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инструменты, необходимые для выполнения работы.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план выполнения работы.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умения работать с пластилином,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рабочее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место.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изделие по собственному замыслу. (Возможно изготов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ление модели печи, традиционной для данного региона).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Композиция «Русская печь»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Ткачество. Внутреннее убранство избы. Работа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 бумагой. Плетение.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Коврик.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Наблюдать, 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структуру ткани,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находить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уток и основу ткани,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виды и способы переплетений.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новый вид работы —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переплетение полос бумаги.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разметку деталей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(основы и полосок) по линейке, раскрой деталей ножницами,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соблю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безопасной работы.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разные виды переплетения бумаги,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создавать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узор по своему замыслу.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Коврик.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Внутреннее убранство избы. Работа с картоном. Конструирование.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Стол и скамья.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поиск информации о традиционной для русской избы мебели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её с традиционной мебелью жилища региона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проживания.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конструкции стола и скамейки,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детали, необходимые для их изготовления.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умения работать с бумагой,  ножницами. 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композицию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презентовать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свою деятельность.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Овладевать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Соблюдать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технологию изготовления изделий.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Стол и скамья.</w:t>
            </w:r>
          </w:p>
        </w:tc>
      </w:tr>
      <w:tr w:rsidR="00963A47" w:rsidRPr="00963A47" w:rsidTr="00963A47">
        <w:trPr>
          <w:trHeight w:val="843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Народный костюм. Работа с волокнистыми материалами и картоном.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Плетение.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Композиция «Русская красавица»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Обучающийся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научится подготавливать  материалы к работе;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освоит приемы работы с тканью и </w:t>
            </w:r>
            <w:proofErr w:type="gramStart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нитками.познакомится</w:t>
            </w:r>
            <w:proofErr w:type="gramEnd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профессиями,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связанными с практической предметной деятельностью;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шаблоном для разметки изделия;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понимать смысл инструкции учителя и принимать учебную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простые вопросы учителя, находить нужную 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понимать важность 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договариваться с партнерами и приходить к общему решению.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ценить и принимать следующие базовые ценности: «добро», «терпение», «родина», «природа», «семья».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проявлять уважение к своей семье, к своим родственникам, любовь к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родителям.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 причины успеха в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проявлять интерес к отдельным видам предметно-практической деятельности;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самостоятельно определять и объяснять свои чувства и ощущения, возникающие в результате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Искать 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отбирать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  </w:t>
            </w:r>
            <w:proofErr w:type="gramStart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proofErr w:type="gramEnd"/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  и   различие в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национальных  костюмах</w:t>
            </w:r>
            <w:proofErr w:type="gramEnd"/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Исследовать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Исследо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виды,   свойства   и   состав   тканей.   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 внешним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признакам вид </w:t>
            </w:r>
            <w:r w:rsidRPr="00963A47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eastAsia="ru-RU"/>
              </w:rPr>
              <w:t>тканей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натуральных   волокон.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приемы плетения косички в три нити.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работы с бумагой, раскроя деталей при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помощи ножниц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безопасной работы с ними.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Изготавливать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определив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для его изготовления.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Композиция «Русская красавица».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Народный костюм. Работа с бумагой. Аппликационные работы.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Костюмы для Ани и Вани.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Искать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отбирать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находить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общее и различия в женском и мужском национальных костюмах.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Исследовать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особенности национального  костюма своего  края  и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Осваивать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правила разметки ткани,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изготавливать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выкройки,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размечать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ткань с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помощью шаблона.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Моделировать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народные костюмы на основе аппликации из ткани. 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элементы художественного труда: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оформлять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национальный костюм в соответствии с выбранным образцом,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Организовывать, контролировать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Костюмы Ани и Вани.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с ткаными материалами. Шитье.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Кошелек.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Исследовать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виды ниток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помощью учителя их назначение.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строчку косых стежков.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работы иглой,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рабочее место.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разметку ткани по шаблону,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изготавливать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выкройку.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строчку косых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стежков для соединения деталей изделия.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умение пришивать пуговицы разными способами.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Контролировать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последовательность выполнения работы.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работу по заданным критериям.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Кошелек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Вышивка. Виды швов и стежков для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вышивания.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выращивать растения из семян и ухаживать за комнатными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растениями;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выполнять макет и модель изделия из различных материалов;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Исследовать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виды ниток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помощью учителя их назначение.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строчку косых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стежков.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работы иглой,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рабочее место.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разметку ткани по шаблону,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изготавливать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выкройку.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строчку косых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стежков для соединения деталей изделия.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умение пришивать пуговицы разными способами.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Контролировать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последовательность выполнения работы.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работу по заданным критериям.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Салфетка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Человек и вода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(3ч)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Изонить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Композиция «Золотая рыбка»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выполнять макет и модель изделия из различных материалов;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смысл 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использовать в своей деятельности простейшие приборы: линейку, треугольник и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проявлять интерес к отдельным видам предметно-практической деятельности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Искать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отбирать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информацию о роли воды в жизни человека по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материалам учебника, из собственного опыта и других источников.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рассказ о рыболовстве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объяснять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назначение инструментов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Объяснять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значение волы для жизни на земле. 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технику «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изонить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».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Создавать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изделия, украшенные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технике «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изонить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»: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образец изделия,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необходимые материалы и инструменты для его выполнения,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переносить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рисунок орнамента с помощью копировальной бумаги,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цвета ниток (по контрасту) для выполнения орнамента,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применять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работы иглой, ножницами.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изготовления изделий по слайдам,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контролировать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свою работу.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заполнять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графы «Инструменты» и «Материалы» в технологической карте.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качество изготовления изделия по заданным критериям.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Делать выводы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 значении воды в жизни человека (с помощью учителя).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Композиция «Золотая рыбка»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с бумагой. Аппликационные работы.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Проект «Аквариум»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выполнять макет и модель изделия из различных материалов;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Обучающийся в совместной деятельности с учителем получит возможность научиться организовывать и оценивать результаты проектной </w:t>
            </w: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смысл инструкции 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называть и объяснять свои чувства и ощущения от созерцаемых произведений искусства, объяснять свое отношение к поступкам с 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проявлять интерес к отдельным видам предметно-практической деятельности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рассказ об аквариумах и аквариумных рыбках.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Распределяться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группы,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ставить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цель, на основе слайдового плана учебника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обсуждать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изготовления изделия,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используя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«Вопросы юного технолога».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пункты плана,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распределять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работу по их выполнению. 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рабочее место, рационально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размещать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материалы и инструменты для аппликации. 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Определять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отбирать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природные материалы для выполнения аппликации рыбок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 форме, цвету и фактуре.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Составлять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композицию из природных материалов.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Контролировать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корректировать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свою деятельность. 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Предъявлять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изделие.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Проводить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презентацию готового изделия.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Проект «Аквариум»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с бумагой и волокнистыми материалам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Композиция </w:t>
            </w: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«Русалка»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выполнять макет и модель изделия из различных материалов;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Обучающийся в совместной деятельности с </w:t>
            </w: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lastRenderedPageBreak/>
              <w:t>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понимать смысл инструкции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учителя и принимать учебную задачу;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проговаривать последовательность действий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использовать в своей деятельности простейшие приборы: линейку, треугольник и т.д.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выполнять контроль точности разметки деталей с помощью шаблона;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  <w:t>Познавательные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ориентироваться в учебнике: определять умения, которые будут сформированы на основе изучения данного раздела.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отвечать на простые вопросы учителя, находить нужную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информацию в учебнике.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сравнивать предметы, объекты: находить общее и различие.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группировать предметы, объекты на основе существенных признаков,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подробно пересказывать прочитанное или прослушанное;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определять тему;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ориентироваться в своей системе знаний: отличать новое от уже известного с помощью учителя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перерабатывать полученную информацию: делать выводы в результате совместной работы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всего класса;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знаки, символы, модели, схемы, приведенные в учебнике и учебных пособиях;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заданный вопрос, в соответствии с ним строить ответ в устной форме;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заданный вопрос, в соответствии с ним строить ответ в устной форме;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анализировать объекты труда с выделением их существенных признаков;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устанавливать причинно - следственные связи в изучаемом круге явлений;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обобщать - выделять класс объектов по заданному признаку.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  <w:t>Коммуникативные УУД</w:t>
            </w:r>
            <w:r w:rsidRPr="0096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: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участвовать в диалоге на уроке и в жизненных ситуациях;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отвечать на вопросы учителя, товарищей по классу;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соблюдать простейшие нормы речевого этикета: здороваться, прощаться, благодарить;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слушать и понимать речь других;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принимать участие в коллективных работах, работах парами и группами;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понимать важность коллективной работы;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контролировать свои действия при совместной работе;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допускать существование различных точек зрения;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договариваться с партнерами и приходить к общему решению.  </w:t>
            </w: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положительное относиться к занятиям предметно-практической деятельностью;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ориентироваться на оценку результатов собственной деятельностью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проявлять интерес к отдельным видам предметно-практической деятельности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соблюдать гигиену учебного труда и уметь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технику создания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полуобъёмной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аппликации,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образец,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материалы и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инструменты, необходимые для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выполнения работы,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полуобъёмной</w:t>
            </w:r>
            <w:proofErr w:type="spell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аппликации.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Заполнять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помощью учителя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технологическую карту,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основные этапы изготовления изделия.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Осуществлять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 заданным критериям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работы одноклассников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Композиция «Русалка»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Человек и воздух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(3ч)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Птица счастья. Работа с бумагой. Складывание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Оригами «Птица счастья»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Искать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Объяснять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значение понятия «оберег»,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искать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способы работы с бумагой: сгибание, складывание.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приём складывания изделий техникой оригами.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планировать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свою работу.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 изготов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контролировать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свою работу.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Оценивать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Оригами «Птица счастья»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Использование ветра. Работа с бумагой. Моделирование.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Наблюдать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 природными явлениями в воздушном пространстве.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Искать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обобщать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информацию о воздухе, ветре,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проводить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эксперимент по определению скорости и направления ветра.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Осмыслять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важность ис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пользования ветра человеком.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рассказ о способах использова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963A47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наблюдений.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готовую модель,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20"/>
                <w:lang w:eastAsia="ru-RU"/>
              </w:rPr>
              <w:t xml:space="preserve">выбирать </w:t>
            </w:r>
            <w:r w:rsidRPr="00963A47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необходимые для её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изготовления материалы и инструменты,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приёмы и способы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изготовления.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рабочее место,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 xml:space="preserve">соблюдать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правила работы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ножницами.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план работы и заполнять технологическую карту.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подвижное соединение деталей (при помощи стержня).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Кон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 xml:space="preserve">струировать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объёмное изделие на основе развёртки,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практиче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скую работу по плану в учебнике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Ветряная мельница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Использование ветра. Работа с фольгой.</w:t>
            </w:r>
          </w:p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Флюгер.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рассказ о назначении и истории флюгера, его конструктивных особенностях и материалах, из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которых его изготавливают,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материалы учебника и собственные знания.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Исследовать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свойства фольги, возможности её применения,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сравнивать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её свойства со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свойствами других видов бумаги.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работы по изготовлению изделия с помощью учителя,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соотносить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работы с технологической картой.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выполнять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раскрой и отделку изделия.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Делать выводы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Флюгер</w:t>
            </w:r>
          </w:p>
        </w:tc>
      </w:tr>
      <w:tr w:rsidR="00963A47" w:rsidRPr="00963A47" w:rsidTr="00963A47">
        <w:trPr>
          <w:trHeight w:val="274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Человек и информация (3ч)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Книгопечатание. Работа с бумагой и картоном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Книжка-ширма.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Делать выводы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Анализировать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различные виды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книг 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определять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особенности их оформления.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разметки деталей по линейке.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вклейку страницы в сгиб при помощи клапанов.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составлять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изготовления изделия </w:t>
            </w:r>
            <w:proofErr w:type="gram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текстовому и слайдовому планом</w:t>
            </w:r>
            <w:proofErr w:type="gramEnd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Проверять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корректировать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план работы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при составлении технологической карты. 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Выделять 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опорой  на  план  и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Создавать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Отбирать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её наполнения собственные работы по заданным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критериям (качеству, оригинальности и </w:t>
            </w:r>
            <w:proofErr w:type="spellStart"/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</w:t>
            </w:r>
            <w:proofErr w:type="spellEnd"/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Книжка-ширма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Способы поиска информации. Поиск информации в Интернете.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Практическая работа № 5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«Ищем информацию в Интернете».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Обучающийся научится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кодировать и 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шифровать информацию;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-графически обозначать безопасный маршрут.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Обучающийся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</w:t>
            </w:r>
            <w:r w:rsidRPr="00963A4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принимать внутреннюю позицию школьника на уровне положительного отношения к школе;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людей правила поведения (основы общечеловеческих нравственных ценностей);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знать основные моральные нормы поведения;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соблюдать гигиену учебного труда и уметь организовать рабочее место;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</w:t>
            </w:r>
            <w:r w:rsidRPr="00963A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Отбирать, обобщать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использовать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практике информацию о компьютере и способах поиска её в Интернете.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Осваивать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Исследовать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возможности Интернета для поиска информации.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Формулировать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запрос для поиска информации в Интернете по разным основаниям (по слову,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ключевой фразе).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ходить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информацию в Интернете с помощью взрослого.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Использовать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свои знания для поиска в Интернете </w:t>
            </w:r>
          </w:p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Материалов для презентации своих</w:t>
            </w:r>
          </w:p>
          <w:p w:rsidR="00963A47" w:rsidRPr="00963A47" w:rsidRDefault="00963A47" w:rsidP="00963A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Изделий.</w:t>
            </w:r>
          </w:p>
        </w:tc>
        <w:tc>
          <w:tcPr>
            <w:tcW w:w="1984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Практическая работа № 5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«Ищем информацию в Интернете».</w:t>
            </w: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A47" w:rsidRPr="00963A47" w:rsidTr="00963A47">
        <w:trPr>
          <w:trHeight w:val="735"/>
        </w:trPr>
        <w:tc>
          <w:tcPr>
            <w:tcW w:w="56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17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Заключительный урок</w:t>
            </w:r>
          </w:p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(1ч)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Конференция для обучающихся «Что я узнал во 2 классе?»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7" w:rsidRPr="00963A47" w:rsidRDefault="00963A47" w:rsidP="00963A47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963A47" w:rsidRPr="00963A47" w:rsidRDefault="00963A47" w:rsidP="0096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963A47" w:rsidRPr="00963A47" w:rsidRDefault="00963A47" w:rsidP="00963A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Организовывать 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оформлять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выставку изделий.</w:t>
            </w:r>
          </w:p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Презентовать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</w:t>
            </w:r>
            <w:r w:rsidRPr="00963A4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ты.</w:t>
            </w:r>
            <w:r w:rsidRPr="00963A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Оценивать</w:t>
            </w:r>
            <w:r w:rsidRPr="00963A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2835" w:type="dxa"/>
          </w:tcPr>
          <w:p w:rsidR="00963A47" w:rsidRPr="00963A47" w:rsidRDefault="00963A47" w:rsidP="0096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63A47" w:rsidRPr="00963A47" w:rsidRDefault="00963A47" w:rsidP="00963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A47" w:rsidRPr="00963A47" w:rsidRDefault="00963A47" w:rsidP="0096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BF" w:rsidRDefault="00C625BF"/>
    <w:sectPr w:rsidR="00C625BF" w:rsidSect="00963A47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17" w15:restartNumberingAfterBreak="0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3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5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7"/>
    <w:rsid w:val="001B0091"/>
    <w:rsid w:val="0064152C"/>
    <w:rsid w:val="00697E36"/>
    <w:rsid w:val="009217C7"/>
    <w:rsid w:val="00963A47"/>
    <w:rsid w:val="00B26CB7"/>
    <w:rsid w:val="00C17D68"/>
    <w:rsid w:val="00C6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6F68-B6DD-42BC-9CAD-7BDDDA9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A47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963A47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63A47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63A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63A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63A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963A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963A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963A47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47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963A47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63A47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63A47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963A47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63A47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963A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963A4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963A47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963A47"/>
  </w:style>
  <w:style w:type="paragraph" w:styleId="a3">
    <w:name w:val="Title"/>
    <w:basedOn w:val="a"/>
    <w:next w:val="a"/>
    <w:link w:val="a4"/>
    <w:qFormat/>
    <w:rsid w:val="00963A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963A47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963A4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963A47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963A47"/>
    <w:rPr>
      <w:b/>
      <w:bCs/>
    </w:rPr>
  </w:style>
  <w:style w:type="character" w:styleId="a8">
    <w:name w:val="Emphasis"/>
    <w:basedOn w:val="a0"/>
    <w:uiPriority w:val="20"/>
    <w:qFormat/>
    <w:rsid w:val="00963A47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963A47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9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963A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963A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963A4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963A47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963A47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963A47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963A47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963A47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963A47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963A47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963A47"/>
    <w:pPr>
      <w:outlineLvl w:val="9"/>
    </w:pPr>
  </w:style>
  <w:style w:type="paragraph" w:styleId="aa">
    <w:name w:val="Normal (Web)"/>
    <w:basedOn w:val="a"/>
    <w:uiPriority w:val="99"/>
    <w:rsid w:val="00963A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b">
    <w:name w:val="Body Text Indent"/>
    <w:basedOn w:val="a"/>
    <w:link w:val="ac"/>
    <w:rsid w:val="00963A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63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6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63A47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963A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Plain Text"/>
    <w:basedOn w:val="a"/>
    <w:link w:val="ae"/>
    <w:rsid w:val="00963A4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63A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-2-msonormal">
    <w:name w:val="u-2-msonormal"/>
    <w:basedOn w:val="a"/>
    <w:rsid w:val="009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96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63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rsid w:val="00963A47"/>
    <w:rPr>
      <w:color w:val="0000FF"/>
      <w:u w:val="single"/>
    </w:rPr>
  </w:style>
  <w:style w:type="paragraph" w:customStyle="1" w:styleId="1b">
    <w:name w:val="Стиль1"/>
    <w:basedOn w:val="a"/>
    <w:autoRedefine/>
    <w:rsid w:val="00963A47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rsid w:val="00963A47"/>
    <w:rPr>
      <w:lang w:eastAsia="ru-RU"/>
    </w:rPr>
  </w:style>
  <w:style w:type="paragraph" w:styleId="af3">
    <w:name w:val="endnote text"/>
    <w:basedOn w:val="a"/>
    <w:link w:val="af2"/>
    <w:rsid w:val="00963A47"/>
    <w:pPr>
      <w:spacing w:after="0" w:line="240" w:lineRule="auto"/>
    </w:pPr>
    <w:rPr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rsid w:val="00963A47"/>
    <w:rPr>
      <w:sz w:val="20"/>
      <w:szCs w:val="20"/>
    </w:rPr>
  </w:style>
  <w:style w:type="character" w:customStyle="1" w:styleId="af4">
    <w:name w:val="Схема документа Знак"/>
    <w:basedOn w:val="a0"/>
    <w:link w:val="af5"/>
    <w:semiHidden/>
    <w:rsid w:val="00963A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963A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963A47"/>
    <w:rPr>
      <w:rFonts w:ascii="Tahoma" w:hAnsi="Tahoma" w:cs="Tahoma"/>
      <w:sz w:val="16"/>
      <w:szCs w:val="16"/>
    </w:rPr>
  </w:style>
  <w:style w:type="paragraph" w:customStyle="1" w:styleId="af6">
    <w:name w:val="Стиль"/>
    <w:rsid w:val="009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аголовок 3+"/>
    <w:basedOn w:val="a"/>
    <w:rsid w:val="00963A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B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13298</Words>
  <Characters>75802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2015-09-20T23:55:00Z</cp:lastPrinted>
  <dcterms:created xsi:type="dcterms:W3CDTF">2020-12-06T11:54:00Z</dcterms:created>
  <dcterms:modified xsi:type="dcterms:W3CDTF">2020-12-06T11:54:00Z</dcterms:modified>
</cp:coreProperties>
</file>