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D13" w:rsidRDefault="00B87D13" w:rsidP="00D413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5FDBCE7" wp14:editId="56FB52EE">
            <wp:extent cx="5054400" cy="695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400" cy="69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4B4E" w:rsidRPr="00D4139E" w:rsidRDefault="000F4B4E" w:rsidP="00D413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ЗАПИСКА.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Рабочая     программа      разработана    на    основе   Проекта « Стандарты второго поколения. Примерные     программы по учебным предметам  «Технология  5-9   классы». Москва издательство «Просвещение» 2010 год. И Программы общеобразовательных учреждений «Тех</w:t>
      </w:r>
      <w:r w:rsidR="00BA3D6F">
        <w:rPr>
          <w:rFonts w:ascii="Times New Roman" w:hAnsi="Times New Roman" w:cs="Times New Roman"/>
          <w:sz w:val="24"/>
          <w:szCs w:val="24"/>
        </w:rPr>
        <w:t xml:space="preserve">нология. Трудовое обучение. </w:t>
      </w:r>
      <w:r w:rsidRPr="00B1071F">
        <w:rPr>
          <w:rFonts w:ascii="Times New Roman" w:hAnsi="Times New Roman" w:cs="Times New Roman"/>
          <w:sz w:val="24"/>
          <w:szCs w:val="24"/>
        </w:rPr>
        <w:t xml:space="preserve"> 5-11 классы», Научные руководители: Ю.Л. Хотунцов, В.Д. , Симоненко. Москва: «Просвещение», 2008 год.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При разработке рабочей программы учтены следующие нормативные документы: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Закон РФ «Об образовании» 2012 г.;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Федеральный перечень учебников, рекомендованных (допущенных) Министерством  образования и науки Российской Федерации к использованию в образовательном процессе в  общеобразовательных учреждениях; </w:t>
      </w:r>
    </w:p>
    <w:p w:rsidR="000F4B4E" w:rsidRPr="00B1071F" w:rsidRDefault="00D4139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F4B4E" w:rsidRPr="00B1071F">
        <w:rPr>
          <w:rFonts w:ascii="Times New Roman" w:hAnsi="Times New Roman" w:cs="Times New Roman"/>
          <w:sz w:val="24"/>
          <w:szCs w:val="24"/>
        </w:rPr>
        <w:t>Образовательная область «Технология» призвана познакомить учащихся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B4E" w:rsidRPr="00B1071F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 с  основными   технологическими   процессами   современного   производства   материальных   и  духовных    ценностей    и   обеспечить   их   подготовку,   необходимую      для   последующего  профессионального образования и трудовой деятельности. </w:t>
      </w:r>
    </w:p>
    <w:p w:rsidR="000F4B4E" w:rsidRPr="00B1071F" w:rsidRDefault="00D4139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 Изучение    интегративной  образовательной  области  «Технология»,  включающей  базовые  (наиболее  распространенные  и  перспективные)  технологии  и  предусматривающей  творческое  развитие обучающихся в рамках системы проектов, позволит молодежи приобрести обще</w:t>
      </w:r>
      <w:r w:rsidR="00B04305">
        <w:rPr>
          <w:rFonts w:ascii="Times New Roman" w:hAnsi="Times New Roman" w:cs="Times New Roman"/>
          <w:sz w:val="24"/>
          <w:szCs w:val="24"/>
        </w:rPr>
        <w:t xml:space="preserve"> </w:t>
      </w:r>
      <w:r w:rsidR="000F4B4E" w:rsidRPr="00B1071F">
        <w:rPr>
          <w:rFonts w:ascii="Times New Roman" w:hAnsi="Times New Roman" w:cs="Times New Roman"/>
          <w:sz w:val="24"/>
          <w:szCs w:val="24"/>
        </w:rPr>
        <w:t>трудовые  и частично специальные знания и уме</w:t>
      </w:r>
      <w:r w:rsidR="00B04305">
        <w:rPr>
          <w:rFonts w:ascii="Times New Roman" w:hAnsi="Times New Roman" w:cs="Times New Roman"/>
          <w:sz w:val="24"/>
          <w:szCs w:val="24"/>
        </w:rPr>
        <w:t>ния, а также обеспечит ей интел</w:t>
      </w:r>
      <w:r w:rsidR="000F4B4E" w:rsidRPr="00B1071F">
        <w:rPr>
          <w:rFonts w:ascii="Times New Roman" w:hAnsi="Times New Roman" w:cs="Times New Roman"/>
          <w:sz w:val="24"/>
          <w:szCs w:val="24"/>
        </w:rPr>
        <w:t>лектуальное, физическое,  этическое  и  эстетическое  развитие  и  адаптацию  к  социально-экономическим  условиям. Это  может  быть  достигнуто,  если  необходимое  внимание  будет  уделено</w:t>
      </w:r>
      <w:r w:rsidR="00B04305">
        <w:rPr>
          <w:rFonts w:ascii="Times New Roman" w:hAnsi="Times New Roman" w:cs="Times New Roman"/>
          <w:sz w:val="24"/>
          <w:szCs w:val="24"/>
        </w:rPr>
        <w:t xml:space="preserve">  политехническому,  экономичес</w:t>
      </w:r>
      <w:r w:rsidR="000F4B4E" w:rsidRPr="00B1071F">
        <w:rPr>
          <w:rFonts w:ascii="Times New Roman" w:hAnsi="Times New Roman" w:cs="Times New Roman"/>
          <w:sz w:val="24"/>
          <w:szCs w:val="24"/>
        </w:rPr>
        <w:t>кому и экологическому аспектам деятельности, ознакомлению с инфор</w:t>
      </w:r>
      <w:r w:rsidR="00B04305">
        <w:rPr>
          <w:rFonts w:ascii="Times New Roman" w:hAnsi="Times New Roman" w:cs="Times New Roman"/>
          <w:sz w:val="24"/>
          <w:szCs w:val="24"/>
        </w:rPr>
        <w:t>ма</w:t>
      </w:r>
      <w:r w:rsidR="000F4B4E" w:rsidRPr="00B1071F">
        <w:rPr>
          <w:rFonts w:ascii="Times New Roman" w:hAnsi="Times New Roman" w:cs="Times New Roman"/>
          <w:sz w:val="24"/>
          <w:szCs w:val="24"/>
        </w:rPr>
        <w:t>ционными и  высокими технологиями, качественному выполнению работ и готовности к самообразованию,  восстановлению     и  сохранению    семейных,    национальных     и  регионал</w:t>
      </w:r>
      <w:r w:rsidR="00B04305">
        <w:rPr>
          <w:rFonts w:ascii="Times New Roman" w:hAnsi="Times New Roman" w:cs="Times New Roman"/>
          <w:sz w:val="24"/>
          <w:szCs w:val="24"/>
        </w:rPr>
        <w:t>ьных    традиций    и  общечело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веческих ценностей. </w:t>
      </w:r>
    </w:p>
    <w:p w:rsidR="000F4B4E" w:rsidRPr="00B1071F" w:rsidRDefault="000F4B4E" w:rsidP="00B04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C4B6A">
        <w:rPr>
          <w:rFonts w:ascii="Times New Roman" w:hAnsi="Times New Roman" w:cs="Times New Roman"/>
          <w:b/>
          <w:sz w:val="24"/>
          <w:szCs w:val="24"/>
        </w:rPr>
        <w:t>Цель</w:t>
      </w:r>
      <w:r w:rsidRPr="00B1071F">
        <w:rPr>
          <w:rFonts w:ascii="Times New Roman" w:hAnsi="Times New Roman" w:cs="Times New Roman"/>
          <w:sz w:val="24"/>
          <w:szCs w:val="24"/>
        </w:rPr>
        <w:t xml:space="preserve"> учебного предмета.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Главная   цель   образовательной   области   «Технология»   —   подготовка   обучающихся   к  самостоятельной трудовой жизни в условиях рыночной экономики. </w:t>
      </w:r>
    </w:p>
    <w:p w:rsidR="000F4B4E" w:rsidRPr="00B1071F" w:rsidRDefault="000F4B4E" w:rsidP="000F4B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Это предполагает: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I. Формирование  у  обучающихся  качеств  творчески  думающей,  активно  действующей  и  легко  адаптирующейся личности, которые необходимы для деятельности в новых социально экономич</w:t>
      </w:r>
      <w:r w:rsidR="00B04305">
        <w:rPr>
          <w:rFonts w:ascii="Times New Roman" w:hAnsi="Times New Roman" w:cs="Times New Roman"/>
          <w:sz w:val="24"/>
          <w:szCs w:val="24"/>
        </w:rPr>
        <w:t xml:space="preserve">еских условиях, начиная от определения потребностей в </w:t>
      </w:r>
      <w:r w:rsidRPr="00B1071F">
        <w:rPr>
          <w:rFonts w:ascii="Times New Roman" w:hAnsi="Times New Roman" w:cs="Times New Roman"/>
          <w:sz w:val="24"/>
          <w:szCs w:val="24"/>
        </w:rPr>
        <w:t xml:space="preserve">продукции до ее реализации.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Для этого обучающиеся должны быть способны: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а)  определять потребности в той или иной продукции и возможности своего участия   в ее производстве;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б)  находить и использовать необходимую информацию;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в)  выдвигать  идеи  решения  возникающих  задач  (разработка конструкции  и  выбор  технологии);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г)  планировать,   организовывать    и  выполнять    работу   (наладка   оборудования);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д)  оценивать   результаты   работы   на   каждом   из   этапов,  корректировать   свою  деятельность и выя</w:t>
      </w:r>
      <w:r w:rsidR="00B04305">
        <w:rPr>
          <w:rFonts w:ascii="Times New Roman" w:hAnsi="Times New Roman" w:cs="Times New Roman"/>
          <w:sz w:val="24"/>
          <w:szCs w:val="24"/>
        </w:rPr>
        <w:t>влять условия реализации продук</w:t>
      </w:r>
      <w:r w:rsidRPr="00B1071F">
        <w:rPr>
          <w:rFonts w:ascii="Times New Roman" w:hAnsi="Times New Roman" w:cs="Times New Roman"/>
          <w:sz w:val="24"/>
          <w:szCs w:val="24"/>
        </w:rPr>
        <w:t xml:space="preserve">ции.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>II. Формирование знаний и умений исполь</w:t>
      </w:r>
      <w:r w:rsidR="00B04305">
        <w:rPr>
          <w:rFonts w:ascii="Times New Roman" w:hAnsi="Times New Roman" w:cs="Times New Roman"/>
          <w:sz w:val="24"/>
          <w:szCs w:val="24"/>
        </w:rPr>
        <w:t>зования средств и путей преобра</w:t>
      </w:r>
      <w:r w:rsidRPr="00B1071F">
        <w:rPr>
          <w:rFonts w:ascii="Times New Roman" w:hAnsi="Times New Roman" w:cs="Times New Roman"/>
          <w:sz w:val="24"/>
          <w:szCs w:val="24"/>
        </w:rPr>
        <w:t xml:space="preserve">зования материалов,  энергии  и  информации  в  конечный  потребительский  продукт  или  услуги  в  условиях  ограниченности ресурсов и свободы выбора.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III. Подготовку  обучающихся  к  осознанному  профессиональному  самоопределению  в  рамках  дифференцированного обучения и гуманному достижению жизненных целей.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IV.  Формирование    творческого    отношени</w:t>
      </w:r>
      <w:r w:rsidR="00B04305">
        <w:rPr>
          <w:rFonts w:ascii="Times New Roman" w:hAnsi="Times New Roman" w:cs="Times New Roman"/>
          <w:sz w:val="24"/>
          <w:szCs w:val="24"/>
        </w:rPr>
        <w:t>я     к  качественному   осущес</w:t>
      </w:r>
      <w:r w:rsidRPr="00B1071F">
        <w:rPr>
          <w:rFonts w:ascii="Times New Roman" w:hAnsi="Times New Roman" w:cs="Times New Roman"/>
          <w:sz w:val="24"/>
          <w:szCs w:val="24"/>
        </w:rPr>
        <w:t xml:space="preserve">твлению     трудовой  деятельности.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V.  Развитие  разносторонних  качеств  л</w:t>
      </w:r>
      <w:r w:rsidR="00B04305">
        <w:rPr>
          <w:rFonts w:ascii="Times New Roman" w:hAnsi="Times New Roman" w:cs="Times New Roman"/>
          <w:sz w:val="24"/>
          <w:szCs w:val="24"/>
        </w:rPr>
        <w:t>ичности  и  способности  профес</w:t>
      </w:r>
      <w:r w:rsidRPr="00B1071F">
        <w:rPr>
          <w:rFonts w:ascii="Times New Roman" w:hAnsi="Times New Roman" w:cs="Times New Roman"/>
          <w:sz w:val="24"/>
          <w:szCs w:val="24"/>
        </w:rPr>
        <w:t xml:space="preserve">сиональной  адаптации  к  изменяющимся социально-экономическим условиям. </w:t>
      </w:r>
    </w:p>
    <w:p w:rsidR="000F4B4E" w:rsidRPr="00B1071F" w:rsidRDefault="000F4B4E" w:rsidP="009C4B6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C4B6A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1071F">
        <w:rPr>
          <w:rFonts w:ascii="Times New Roman" w:hAnsi="Times New Roman" w:cs="Times New Roman"/>
          <w:sz w:val="24"/>
          <w:szCs w:val="24"/>
        </w:rPr>
        <w:t xml:space="preserve">  учебного предмета.: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а)  формирование политехнических знаний и экологической культуры;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б)  привитие элементарных знаний и умений по ведению домашнего хозяйства и  расчету бюджета семьи;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в)  ознакомление с основами современного производства и сферы услуг;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г)  развитие  самостоятельности  и  способности  обучающихся  решать  творческие  и   изобретательские задачи;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д)  обеспечение обучающимся возможности самопознания, изучения мира профессий,  выполнения      профессиональных       проб     с    целью     профессионального  самоопределения;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е)  воспитание  трудолюбия,  предприимчивости,  коллективизма,  человечности  и  милосердия,     обязательно</w:t>
      </w:r>
      <w:r w:rsidR="00B04305">
        <w:rPr>
          <w:rFonts w:ascii="Times New Roman" w:hAnsi="Times New Roman" w:cs="Times New Roman"/>
          <w:sz w:val="24"/>
          <w:szCs w:val="24"/>
        </w:rPr>
        <w:t>сти,    честности,   ответствен</w:t>
      </w:r>
      <w:r w:rsidRPr="00B1071F">
        <w:rPr>
          <w:rFonts w:ascii="Times New Roman" w:hAnsi="Times New Roman" w:cs="Times New Roman"/>
          <w:sz w:val="24"/>
          <w:szCs w:val="24"/>
        </w:rPr>
        <w:t xml:space="preserve">ности      и   порядочности, патриотизма, культуры поведения и бесконфликтного общения;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ж)  овладение    основными      понятиями      рыночной     экономики,     менеджмента      и  маркетинга  и  умением  применять  их  при  реализации  собственной  продукции  и  услуг;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з)  использование в качестве объектов труда потребительских изделий и оформление   их  с  учетом  требований  дизайна  и  декоративно-прикладного  искусства  для  повышения   конкурентоспособности   при   реализации.   Развитие   эстетического чувства и художественной инициативы ребенка. </w:t>
      </w:r>
    </w:p>
    <w:p w:rsidR="000F4B4E" w:rsidRPr="00B1071F" w:rsidRDefault="000F4B4E" w:rsidP="00B04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Место предмета в базисном учебном плане.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Для изучения образовательной области «Технология» учебным планом ОУ отведено в  5</w:t>
      </w:r>
      <w:r w:rsidR="009C4B6A">
        <w:rPr>
          <w:rFonts w:ascii="Times New Roman" w:hAnsi="Times New Roman" w:cs="Times New Roman"/>
          <w:sz w:val="24"/>
          <w:szCs w:val="24"/>
        </w:rPr>
        <w:t xml:space="preserve"> классе</w:t>
      </w:r>
      <w:r w:rsidR="00D4139E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  </w:t>
      </w:r>
      <w:r w:rsidRPr="009C4B6A">
        <w:rPr>
          <w:rFonts w:ascii="Times New Roman" w:hAnsi="Times New Roman" w:cs="Times New Roman"/>
          <w:b/>
          <w:sz w:val="24"/>
          <w:szCs w:val="24"/>
        </w:rPr>
        <w:t xml:space="preserve">68 </w:t>
      </w:r>
      <w:r w:rsidRPr="00B1071F">
        <w:rPr>
          <w:rFonts w:ascii="Times New Roman" w:hAnsi="Times New Roman" w:cs="Times New Roman"/>
          <w:sz w:val="24"/>
          <w:szCs w:val="24"/>
        </w:rPr>
        <w:t xml:space="preserve"> часов,  из  расчёта  2  учебных  часа  в  неделю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Основная часть учебного времени (не менее 70%) отводится на практическую деятельность -  овладение общетрудовыми умениями и навыками.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В течение всего периода обучения «Технологии» каждый обучающийся выполняет 4 проекта  (по одному в четверть). Под проектом понимается творческая, завершенная работа, соответствующая  возрастным  возможностям  учащегося.  Важно,  чтобы  при  выполнении  п</w:t>
      </w:r>
      <w:r w:rsidR="00B04305">
        <w:rPr>
          <w:rFonts w:ascii="Times New Roman" w:hAnsi="Times New Roman" w:cs="Times New Roman"/>
          <w:sz w:val="24"/>
          <w:szCs w:val="24"/>
        </w:rPr>
        <w:t xml:space="preserve">роектов,  </w:t>
      </w:r>
      <w:r w:rsidRPr="00B1071F">
        <w:rPr>
          <w:rFonts w:ascii="Times New Roman" w:hAnsi="Times New Roman" w:cs="Times New Roman"/>
          <w:sz w:val="24"/>
          <w:szCs w:val="24"/>
        </w:rPr>
        <w:t xml:space="preserve">школьники  участвовали в  выявлении потребностей  семьи, школы, общества в той или иной продукции и  услугах,  оценке имеющихся технических возможностей и экономической целесообразности, в  выдвижении идей разработки конструкции и технологии изготовления продукции (изделия), их  осуществлении и оценке, в том числе возможностей реализации.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Базовыми   для   программы   по   направлению   «Технологии ведения дома»  являются    разделы    «Создание     изделий    из   текстильных     и  поделочных      материалов»     и  «Кулинария».  Программа  включает  также  разделы: Введение. Культура дома. </w:t>
      </w:r>
      <w:r w:rsidRPr="00B1071F">
        <w:rPr>
          <w:rFonts w:ascii="Times New Roman" w:hAnsi="Times New Roman" w:cs="Times New Roman"/>
          <w:sz w:val="24"/>
          <w:szCs w:val="24"/>
        </w:rPr>
        <w:lastRenderedPageBreak/>
        <w:t>Интерьер дома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071F">
        <w:rPr>
          <w:rFonts w:ascii="Times New Roman" w:hAnsi="Times New Roman" w:cs="Times New Roman"/>
          <w:sz w:val="24"/>
          <w:szCs w:val="24"/>
        </w:rPr>
        <w:t>Уход за одеждой. Ремонт одежды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071F">
        <w:rPr>
          <w:rFonts w:ascii="Times New Roman" w:hAnsi="Times New Roman" w:cs="Times New Roman"/>
          <w:sz w:val="24"/>
          <w:szCs w:val="24"/>
        </w:rPr>
        <w:t>Рукоделие: (Вышивка.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Лоскутная техника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071F">
        <w:rPr>
          <w:rFonts w:ascii="Times New Roman" w:hAnsi="Times New Roman" w:cs="Times New Roman"/>
          <w:sz w:val="24"/>
          <w:szCs w:val="24"/>
        </w:rPr>
        <w:t>Вязание крючком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071F">
        <w:rPr>
          <w:rFonts w:ascii="Times New Roman" w:hAnsi="Times New Roman" w:cs="Times New Roman"/>
          <w:sz w:val="24"/>
          <w:szCs w:val="24"/>
        </w:rPr>
        <w:t>Вязание на спицах</w:t>
      </w:r>
      <w:r w:rsidRPr="00B1071F">
        <w:rPr>
          <w:rFonts w:ascii="Times New Roman" w:hAnsi="Times New Roman" w:cs="Times New Roman"/>
          <w:i/>
          <w:sz w:val="24"/>
          <w:szCs w:val="24"/>
        </w:rPr>
        <w:t>.)</w:t>
      </w:r>
      <w:r w:rsidRPr="00B1071F">
        <w:rPr>
          <w:rFonts w:ascii="Times New Roman" w:hAnsi="Times New Roman" w:cs="Times New Roman"/>
          <w:sz w:val="24"/>
          <w:szCs w:val="24"/>
        </w:rPr>
        <w:t xml:space="preserve">  Элементы машиноведения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071F">
        <w:rPr>
          <w:rFonts w:ascii="Times New Roman" w:hAnsi="Times New Roman" w:cs="Times New Roman"/>
          <w:sz w:val="24"/>
          <w:szCs w:val="24"/>
        </w:rPr>
        <w:t>Элементы материаловедения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071F">
        <w:rPr>
          <w:rFonts w:ascii="Times New Roman" w:hAnsi="Times New Roman" w:cs="Times New Roman"/>
          <w:sz w:val="24"/>
          <w:szCs w:val="24"/>
        </w:rPr>
        <w:t>Конструирование и моделирование одежды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071F">
        <w:rPr>
          <w:rFonts w:ascii="Times New Roman" w:hAnsi="Times New Roman" w:cs="Times New Roman"/>
          <w:sz w:val="24"/>
          <w:szCs w:val="24"/>
        </w:rPr>
        <w:t>Технология изготовления изделий</w:t>
      </w:r>
      <w:r w:rsidRPr="00B1071F">
        <w:rPr>
          <w:rFonts w:ascii="Times New Roman" w:hAnsi="Times New Roman" w:cs="Times New Roman"/>
          <w:i/>
          <w:sz w:val="24"/>
          <w:szCs w:val="24"/>
        </w:rPr>
        <w:t>.</w:t>
      </w:r>
      <w:r w:rsidRPr="00B1071F">
        <w:rPr>
          <w:rFonts w:ascii="Times New Roman" w:hAnsi="Times New Roman" w:cs="Times New Roman"/>
          <w:sz w:val="24"/>
          <w:szCs w:val="24"/>
        </w:rPr>
        <w:t xml:space="preserve"> Домашняя экономика и основы предпринимательства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071F">
        <w:rPr>
          <w:rFonts w:ascii="Times New Roman" w:hAnsi="Times New Roman" w:cs="Times New Roman"/>
          <w:sz w:val="24"/>
          <w:szCs w:val="24"/>
        </w:rPr>
        <w:t>Профессиональное самоопределение</w:t>
      </w:r>
      <w:r w:rsidRPr="00B1071F">
        <w:rPr>
          <w:rFonts w:ascii="Times New Roman" w:hAnsi="Times New Roman" w:cs="Times New Roman"/>
          <w:i/>
          <w:sz w:val="24"/>
          <w:szCs w:val="24"/>
        </w:rPr>
        <w:t>.</w:t>
      </w:r>
      <w:r w:rsidRPr="00B1071F">
        <w:rPr>
          <w:rFonts w:ascii="Times New Roman" w:hAnsi="Times New Roman" w:cs="Times New Roman"/>
          <w:sz w:val="24"/>
          <w:szCs w:val="24"/>
        </w:rPr>
        <w:t xml:space="preserve"> Электротехника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071F">
        <w:rPr>
          <w:rFonts w:ascii="Times New Roman" w:hAnsi="Times New Roman" w:cs="Times New Roman"/>
          <w:sz w:val="24"/>
          <w:szCs w:val="24"/>
        </w:rPr>
        <w:t>Техническое творчество (Развитие и закрепление творческих способностей и навыков)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071F">
        <w:rPr>
          <w:rFonts w:ascii="Times New Roman" w:hAnsi="Times New Roman" w:cs="Times New Roman"/>
          <w:sz w:val="24"/>
          <w:szCs w:val="24"/>
        </w:rPr>
        <w:t>Введение в художественное конструирование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071F">
        <w:rPr>
          <w:rFonts w:ascii="Times New Roman" w:hAnsi="Times New Roman" w:cs="Times New Roman"/>
          <w:sz w:val="24"/>
          <w:szCs w:val="24"/>
        </w:rPr>
        <w:t>Творческие проектные работы</w:t>
      </w:r>
      <w:r w:rsidRPr="00B1071F">
        <w:rPr>
          <w:rFonts w:ascii="Times New Roman" w:hAnsi="Times New Roman" w:cs="Times New Roman"/>
          <w:i/>
          <w:sz w:val="24"/>
          <w:szCs w:val="24"/>
        </w:rPr>
        <w:t>.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На занятиях по образовательной области «Технология» необходимо самое серьезное  внимание уделять охране здоровья учащихся. Устанавливаемое оборудование, инструменты  и    приспособления       должны      удовлетворять      психофизиологические          особенности      и  познавательные      возможности      учащихся,    обеспечивать     нормы    безопасности     труда   при  выполнении технологических процессов.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Должна  быть  обеспечена  личная  и  пожарная  безопасность  при  работе  учащихся  с  тепловыми     приборами,    утюгами     и  т.д.  Все   термические    процессы    и   пользование  нагревательными приборами школьникам разрешается осуществлять только под наблюдение  учителя.  Серьезное  внимание  должно  быть  уделено  соблюдению  учащимися  правил  сани- </w:t>
      </w:r>
    </w:p>
    <w:p w:rsidR="00017BBB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тарии и гигиены.  Обучающихся  необходимо  обучать  безопасным  приемам  труда  с  инструментами  и  оборудованием.  Их  следует  периодически  инструктировать  по  правилам  ТБ,  кабинеты  и  мастерские должны иметь соответствующий наг</w:t>
      </w:r>
      <w:r w:rsidR="00017BBB">
        <w:rPr>
          <w:rFonts w:ascii="Times New Roman" w:hAnsi="Times New Roman" w:cs="Times New Roman"/>
          <w:sz w:val="24"/>
          <w:szCs w:val="24"/>
        </w:rPr>
        <w:t xml:space="preserve">лядно-инструкционный материал.  </w:t>
      </w:r>
    </w:p>
    <w:p w:rsidR="000F4B4E" w:rsidRPr="00B1071F" w:rsidRDefault="00017BBB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 С   позиции    формирования     у  учащихся    гражданских     качеств   личности   особое  внимание  следует  обратить  на  фор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мирование  у  них  умений  давать  оценку  социальной  значимости  процесса  и  результатов  труда.  Школьники  должны  научиться  прогнозировать  потребительскую  ценность  для  общества  того,  что  они  делают,  оценивать  возможные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негативные влияния этого на окружающих людей. При формировании гражданских качеств  необходимо развивать у учащихся культуру труда и делового общения.      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Решение  задач  творческого  развития  личности  учащихся  обеспечивается  включением  в  программу творческих заданий, которые  выполняются методом проектов как индивидуально, так  и коллективно. Ряд заданий направлен на решение задач эстетического воспитания обучающихся,  раскрытие их творческих способностей.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В  программе  предусмотрено  выполнение  школьниками  творческих  или  проектных  работ.  При  организации  творческой  или  проектной  деятельности  учащихся  очень  важно  акцентировать  их  внимание  на  потребительском  назначении  того  изделия,  которое  они  выдвигают в качестве творческой идеи. </w:t>
      </w:r>
    </w:p>
    <w:p w:rsidR="000F4B4E" w:rsidRPr="00B1071F" w:rsidRDefault="000F4B4E" w:rsidP="00B04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Организация образовательного процесса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Интегративный  характер содержания обучения технологии предполагает  построение  образовательного  процесса  на  основе  использования меж</w:t>
      </w:r>
      <w:r w:rsidR="00B04305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предметных  связей.  Это  связи  с  алгеброй  и  геометрией  при  проведении  расчетных  и  графических  операций,  с  химией  при   характеристике свойств материалов, с физикой при изучении устройства и принципов работы  машин  и  механизмов,  современных  технологий,  с  историей  и искусством  при  освоении  технологий  традиционных  промыслов.  Обучение  строится  с  учетом  внутри</w:t>
      </w:r>
      <w:r w:rsidR="00B04305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предметных  связей, логики учебного процесса и возрастных особенностей учащихся. </w:t>
      </w:r>
    </w:p>
    <w:p w:rsidR="000F4B4E" w:rsidRPr="00B1071F" w:rsidRDefault="000F4B4E" w:rsidP="000F4B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Реализовать программу планируе</w:t>
      </w:r>
      <w:r w:rsidR="00017BBB">
        <w:rPr>
          <w:rFonts w:ascii="Times New Roman" w:hAnsi="Times New Roman" w:cs="Times New Roman"/>
          <w:sz w:val="24"/>
          <w:szCs w:val="24"/>
        </w:rPr>
        <w:t xml:space="preserve">тся в условиях  классно-урочной </w:t>
      </w:r>
      <w:r w:rsidRPr="00B1071F">
        <w:rPr>
          <w:rFonts w:ascii="Times New Roman" w:hAnsi="Times New Roman" w:cs="Times New Roman"/>
          <w:sz w:val="24"/>
          <w:szCs w:val="24"/>
        </w:rPr>
        <w:t xml:space="preserve"> системы обучения. Основной формой обучения является учебно-практическая деятельность учащихся.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Выбор  методов,      средств,  технологий  обучения  должен  опираться  на  требования  к  качеству   современного   образования,   определяющемуся   образовательными   достижениями  учащихся, под которыми ученые и практики понимают: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освоение предметных знаний;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умение  применять  эти  знания  на  практике  (в  контексте  учебной  дисциплины  и  в   реальной жизненной ситуации);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овладение междисциплинарными умениями;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коммуникативными умениями;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умениями работать с информацией, представленной в различном виде;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овладение    информационными       технологиями      и  их использование    при   решении  различных задач;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умения   сотрудничать     и   работать  в   группах,   учиться   и   самосовершенствоваться,  решать проблемы и др.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Приоритетными методами являются упражнения, лабораторно-практические,  учебно-практические работы, предусмотрено выполнение школьниками творческих или  проектных работ.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Ведущей  структурной  моделью  для  организации  занятий  по  технологии  является  комбинированный урок (бинарный).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Формы организации работы  учащихся: индивидуальная, фронтальная, групповая.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Формы  учебных  занятий:  ролевые  игры,  урок-лекция,   лабораторные  работы, практическое занятие, проектные работы, экскурсия,  презентации.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Виды  деятельности  учащихся:  устные  сообщения,  защита  презентаций,  защита  проектов, лабораторная работа, практическая работа, тестирование, рефлексия. </w:t>
      </w:r>
    </w:p>
    <w:p w:rsidR="00B04305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Методика  проведения  урока  «Технологии»  отличается  от  уроков  гуманитарного  и  естественно-математического       циклов,    в    нем    предусматривается      взаимодействие  теоретической и практической деятельности учащихся в учебных мастерских и составляет  сдвоенность уроков.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Методы организации и осуществления учебно-познавательной деятельности: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Словесные, наглядные, практические.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Индуктивные, дедуктивные.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Репродуктивные, проблемно-поисковые.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4. Самостоятельные, несамостоятельные.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Методы стимулирования и мотивации учебно-познавательной деятельности: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Стимулирование и мотивация интереса к учению.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Стимулирование долга и ответственности в учении.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Методы контроля и самоконтроля за эффективностью учебно-познавательной деятельности: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Устного контроля и самоконтроля.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Письменного контроля и самоконтроля.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Лабораторно-практического (практического) контроля и самоконтроля.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Педагогические технологии: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Дифференцированное обучение.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2. Практические методы обучения.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Решение технических и технологических задач.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4. Учебно-практические или практические работы.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5. Обучение учащихся работе с технологическими и инструкционными картами.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6. Опытно-экспериментальная работа.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7. Проектные  творческие  технологии.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 ИКТ.</w:t>
      </w:r>
    </w:p>
    <w:p w:rsidR="000F4B4E" w:rsidRPr="00B1071F" w:rsidRDefault="000F4B4E" w:rsidP="000F4B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10. Системно-деятельностный подход. </w:t>
      </w:r>
    </w:p>
    <w:p w:rsidR="000F4B4E" w:rsidRDefault="000F4B4E" w:rsidP="000F4B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В   процессе   обучения   технологии    в   рамках   проекта  «Разработка,   адаптация   и  внедрение ФГОС общего образования второго поколения» учащиеся: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познакомятся: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  предметами     потребления,    потребительской      стоимостью     продукта    труда,   материальным     изделием    или    нематериальной     услугой,   дизайном,    проектом,   конструкцией;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механизацией труда и автомат</w:t>
      </w:r>
      <w:r w:rsidR="009E4ED7">
        <w:rPr>
          <w:rFonts w:ascii="Times New Roman" w:hAnsi="Times New Roman" w:cs="Times New Roman"/>
          <w:sz w:val="24"/>
          <w:szCs w:val="24"/>
        </w:rPr>
        <w:t>изацией производства; технологи</w:t>
      </w:r>
      <w:r w:rsidRPr="00B1071F">
        <w:rPr>
          <w:rFonts w:ascii="Times New Roman" w:hAnsi="Times New Roman" w:cs="Times New Roman"/>
          <w:sz w:val="24"/>
          <w:szCs w:val="24"/>
        </w:rPr>
        <w:t xml:space="preserve">ческой культурой;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информационными технологиями в производстве и сфере услуг; перспективными  технологиями;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 функциональными       и  стоимостными      характеристиками     предметов    труда   и  технологий; себестоимостью продукции; экономией сырья, энергии,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рекламой,    ценой,    налогом,    доходом     и    прибылью;     предпринимательской  деятельностью, бюджетом семьи;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экологичностью технологий производства;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 экологическими      требованиями     к  технологиям     производства    (безотходные  технологии,   утилизация    и   рациональное    использование     отходов;   социальные  последствия применения технологий);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 устройством,  сборкой,  управлением  и  обслуживанием  доступных  и  посильных  технико-технологических      средств  производства    (шв. машин, механизмов, инструментов);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  понятием   о   научной   организации   труда,   средствах   и   методах   обеспечения  безопасности    труда;  культурой    труда;   технологической     дисциплиной;    этикой  общения на производстве;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овладеют: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навыками созидательной, преобразующей, творческой деятельности;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навыками  чтения  и  составления  технической  и  технологической  документации,  измерения    параметров   технологического    процесса   и  продукта   труда,  выбора,  моделирования,  конструирования,  проектирования  объекта  труда  и  технологии  с  использованием компьютера;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основными  методами  и  средствами  преобразования  и  использования  материалов,  энергии и информации, объектов социальной и природной среды;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умением    распознавать   и  оценивать    свойства   конструкционных     и  природных  поделочных материалов;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умением   ориентироваться   в   назначении,   применении   ручных   инструментов   и приспособлений;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навыками   подготовки,   организации   и   планирования   трудовой   деятельности   на  рабочем месте; соблюдения культуры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навыками организации рабочего места;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умением   соотносить   с   личными   потребностями   и   особенностями   требования,  предъявляемые   различными   массовыми   профессиями   к   подготовке   и   личным  качествам человека.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Обучение     в  основной    школе    является   второй    ступенью    пропедевтического  технологического    образования.   Одной    из  важнейших      задач   этой  ступени    является  подготовка   обучающихся   к   осознанному   и   ответственному   выбору   жизненного   и  профессионального  пути.      В  результате  обучающиеся  должны  научиться  самостоятельно  формулировать цели и определять пути их достижения, использовать приобретенный в школе  опыт деятельности в реальной жизни, за рамками учебного процесса.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Образование  в  современных  условиях  (в  развитии  по  ФГОС)  призвано  обеспечить  функциональную      грамотность     и  социальную     адаптацию     обучающихся      на  основе  приобретения  ими  компетентностного  опыта  в  сфере  учения,  познания,  профессионально-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трудового  выбора,  личностного  развития, ценностных  ориентаций  и  смыслотворчества.  Это  предопределяет  направленность  целей  обучения на  формирование  компетентной  личности, способной  к  жизнедеятельности  и  самоопределению  в  информационном  обществе,  ясно  представляющей     свои   потенциальные     возможности,    ресурсы    и  способы    реализации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выбранного жизненного пути.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Главной  целью  образования     является  развитие  ребенка  как  компетентной  личности  путем  включения  его  в  различные  виды  ценностной  человеческой  деятельности:  учеба,  познания,   коммуникация,    профессионально-трудовой      выбор,   личностное    саморазвитие,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ценностные   ориентации,   поиск   смыслов   жизнедеятельности.   С   этих   позиций   обучение  рассматривается  как  процесс  овладения  не  только  определенной  суммой  знаний  и  системой  со</w:t>
      </w:r>
      <w:r w:rsidR="009E4ED7">
        <w:rPr>
          <w:rFonts w:ascii="Times New Roman" w:hAnsi="Times New Roman" w:cs="Times New Roman"/>
          <w:sz w:val="24"/>
          <w:szCs w:val="24"/>
        </w:rPr>
        <w:t>ответствующих умений и навыков</w:t>
      </w:r>
      <w:r w:rsidRPr="00B1071F">
        <w:rPr>
          <w:rFonts w:ascii="Times New Roman" w:hAnsi="Times New Roman" w:cs="Times New Roman"/>
          <w:sz w:val="24"/>
          <w:szCs w:val="24"/>
        </w:rPr>
        <w:t xml:space="preserve">, но и как процесс овладения компетенциями.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Это определило    цель  обучения технологии: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•   освоение    технологических    знаний,    технологической    культуры     на  основе  включения  учащихся  в  разнообразные  виды  технологической  деятельности  по   созданию личностно или общественно значимых продуктов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•   овладение общетрудовыми и специальными умениями, необходимыми для поиска    и  использования    технологической    информации,   про</w:t>
      </w:r>
      <w:r w:rsidR="009E4ED7">
        <w:rPr>
          <w:rFonts w:ascii="Times New Roman" w:hAnsi="Times New Roman" w:cs="Times New Roman"/>
          <w:sz w:val="24"/>
          <w:szCs w:val="24"/>
        </w:rPr>
        <w:t>ек</w:t>
      </w:r>
      <w:r w:rsidRPr="00B1071F">
        <w:rPr>
          <w:rFonts w:ascii="Times New Roman" w:hAnsi="Times New Roman" w:cs="Times New Roman"/>
          <w:sz w:val="24"/>
          <w:szCs w:val="24"/>
        </w:rPr>
        <w:t xml:space="preserve">тирования    и  создания  продуктов  труда,  ведения  домашнего  хозяйства  самостоятельного  и  осознанного  определения   жизненных   и   профессиональных   планов;   безопасными   приемами  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•   развитие  познавательных  интересов,  технического  мышления  пространственного  воображения, интеллектуальных, творческих, коммуникативных и организаторских  способностей;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воспитания    трудолюбия,    бережливости,    аккуратности,   целеустремленности, предприимчивости,     ответственности     за   результаты    своей    деятельности,   уважительного отношения к людям различных профессий и результатам их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 •   получение   опыта   применения   политехнических    и   технологических   знаний   и  умений в самостояте</w:t>
      </w:r>
      <w:r>
        <w:rPr>
          <w:rFonts w:ascii="Times New Roman" w:hAnsi="Times New Roman" w:cs="Times New Roman"/>
          <w:sz w:val="24"/>
          <w:szCs w:val="24"/>
        </w:rPr>
        <w:t>льной практической деятельности</w:t>
      </w:r>
      <w:r w:rsidRPr="00B1071F">
        <w:rPr>
          <w:rFonts w:ascii="Times New Roman" w:hAnsi="Times New Roman" w:cs="Times New Roman"/>
          <w:sz w:val="24"/>
          <w:szCs w:val="24"/>
        </w:rPr>
        <w:t>.</w:t>
      </w:r>
    </w:p>
    <w:p w:rsidR="000F4B4E" w:rsidRPr="00B1071F" w:rsidRDefault="000F4B4E" w:rsidP="009E4E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Результаты изучения предмета «Технология».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Изучение   технологии   в   основной   школе   обеспечивает   достижение   личностных,  метапредметных и предметных результатов.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Личностные результаты</w:t>
      </w:r>
      <w:r w:rsidRPr="00B1071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проявление  познавательных  интересов  и  активности  в  данной  области  предметной  технологической деятельности;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выражение   желания   учиться   и   трудиться   в   промышленном   производстве   для  удовлетворения текущих и перспективных потребностей;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развитие трудолюбия и ответственности за качество своей деятельности;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овладение установками, нормами и правилами научной организации умственного и  физического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самооценка умственных и физических способностей для труда в различных сферах с  позиций будущей социализации и стратификации;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становление   самоопределения   в   выбранной   сфере   будущей   профессиональной  деятельности;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планирование образовательной и профессиональной карьеры;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осознание  необходимости  общественно  полезного  труда  как  условия  безопасной  и  эффективной социализации;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бережное отношение к природным и хозяйственным ресурсам;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готовность к рациональному ведению домашнего хозяйства;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проявление     технико-технологического     и    экономического     мышления      при  организации своей деятельности;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самооценка готовности к предпринимательской деятельности в сфере технического  труда.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Метапредметные результаты</w:t>
      </w:r>
      <w:r w:rsidRPr="00B107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алгоритмизированное        планирование        процесса     познавательно-трудовой  деятельности;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определение адекватных имеющимся организационным и материально-техническим  условиям  способов  решения  учебной  или  трудовой  задачи  на  основе  заданных  алгоритмов;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комбинирование известных алгоритмов технического и технологического творчества  в ситуациях, не предполагающих стандартного применения одного из них;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проявление  инновационного  подхода  к  решению  учебных  и  практических  задач  в  процессе моделирования изделия или технологического процесса;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поиск новых решений возникшей технической или организационной проблемы;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самостоятельная    организация   и  выполнение    различных   творческих    работ  по  созданию технических изделий;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виртуальное  и  натурное  моделирование  технических  объектов  и  технологических  процессов;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приведение     примеров,   подбор    аргументов,    формулирование      выводов    по  обоснованию технико-технологического и организационного решения; отражение в  устной или письменной форме результатов своей деятельности;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выявление    потребностей,     проектирование     и   создание    объектов,    имеющих  потребительную стоимость;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 выбор   для   решения     познавательных     и  коммуникативных       задач   различных  источников   информации,   включая   энциклопедии,   словари,   интернет-ресурсы   и  другие базы данных;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использование    дополнительной     информации     при   проектировании     и  создании   объектов,   имеющих    личностную     или   общественно    значимую     потребительную  стоимость;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согласование  и  координация  совместной  познавательно-трудовой  деятельности  с  другими ее участниками;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объективное   оценивание   вклада   своей   познавательно-трудовой   деятельности   в   решение общих задач коллектива;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оценивание     своей   познавательно-трудовой       деятельности     с   точки    зрения  нравственных,  правовых  норм,  эстетических ценностей  по  принятым  в  обществе  и   коллективе требованиям и принципам;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диагностика    результатов   познавательно-трудовой      деятельности     по  принятым  критериям и показателям;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обоснование  путей  и  средств  устранения  ошибок  или  разрешения  противоречий  в  выполняемых технологических процессах;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 норм  и  правил  культуры  труда  в  соответствии  с  технологической  культурой производства;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приемов познавательно-трудовой деятельности и созидательного труда.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 xml:space="preserve">Предметные результаты: </w:t>
      </w: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познавательной сфере: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рациональное     использование     учебной     и   дополнительной      технической     и  технологической информации для проектирования и создания объектов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оценка технологических свойств сырья, материалов и областей их применения;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ориентация в имеющихся и возможных средствах и технологиях создания объектов 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владение   алгоритмами     и   методами     решения    организационных      и   технико- технологических задач;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классификация видов и назначения методов получения и преобразования материалов,  энергии,   информации,   объектов   живой   природы   и   социальной   среды,   а   также  соответствующих технологий промышленного производства;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распознавание    видов,  назначения    материалов,    инструментов    и   оборудования, применяемого в технологических процессах;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владение  кодами  и  методами  чтения  и  способами  графического  представления  технической, технологической и инструктивной информации;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применение общенаучных знаний по предметам естественно-математического цикла  в  процессе    подготовки     и  осуществления      технологических     процессов    для обоснования и аргументации рациональности деятельности;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владение    способами     научной    организации     труда,   формами     деятельности,  соответствующими культуре труда и технологической культуре производства;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применение   элементов   прикладной   экономики   при   обосновании   технологий   и  проектов.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трудовой сфере: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планирование технологического процесса и процессе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подбор материалов с учетом характера объекта труда  технологии;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проведение необходимых опытов и исследований при подборе сырья, материалов и  проектировании объекта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подбор    инструментов     и   оборудования    с   учетом   требований     технологии    и  материально-энергетических ресурсов;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проектирование  последовательности  операций  и  составление  операционной  карты  работ;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выполнение     технологических     операций    с  соблюдением     установленных     норм,  стандартов и ограничений;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 норм  и  правил  безопасности  труда,  пожарной  безопасности,  правил санитарии и гигиены;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трудовой и технологической дисциплины;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обоснование    критериев    и  показателей    качества   промежуточных      и  конечных  результатов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выбор   и   использование   кодов,   средств   и   видов   представления   технической   и  технологической информации и знаковых систем в соответствии с коммуникативной задачей сферой и ситуацией общения;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подбор  и  применение  инструментов,  приборов  и  оборудования  в  технологических   процессах с учетом областей их применения;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контроль   промежуточных   и   конечных   результатов   тру да   по   установленным  критериям     и  показателям    с   использованием     контрольных     и  измерительных  инструментов;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выявление   допущенных   ошибок   в   процессе   труда   и   обоснование   способов   их  исправления;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документирование результатов труда и проектной деятельности;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расчет себестоимости продукта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примерная   экономическая   оценка   возможной   прибыли   с   учетом   сложившейся  ситуации на рынке товаров и услуг.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мотивационной сфере: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оценивание  своей  способности  и  готовности  к  труду  в  конкретной  предметной  деятельности;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оценивание своей способности и готовности к предпринимательской деятельности;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выбор  профиля  технологической  подготовки  в  старших  классах  полной  средней  школы или профессии в учреждениях начального профессионального или среднего  специального обучения;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выраженная  готовность  к  труду  в  сфере  материального  производства  или  сфере услуг;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согласование  своих  потребностей  и  требований  с  потребностями  и  требованиями  других участников познавательно-трудовой деятельности;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осознание ответственности за качество результатов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наличие  экологической  культуры  при  обосновании  объекта  труда  и  выполнении   работ;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стремление   к   экономии   и   бережливости   в   расходовании   времени,   материалов,  денежных средств и труда.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>в эстетической сфере</w:t>
      </w:r>
      <w:r w:rsidRPr="00B107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дизайнерское проектирование изделия или рациональная эстетическая организация  работ;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моделирование художественного оформления объекта труда и оптимальное  планирование работ;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разработка варианта рекламы выполненного объекта или результатов труда;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•   эстетическое и рациональное оснащение рабочего места с учетом требований  эргономики и научной организации труда;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рациональный выбор рабочего костюма и опрятное содержание рабочей одежды.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в коммуникативной сфере: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формирование     рабочей   группы   для   выполнения    проекта   с  учетом   общности  интересов и возможностей будущих членов трудового коллектива;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выбор  знаковых  систем  и  средств  для  кодирования  и  оформления  информации  в  процессе коммуникации;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оформление     коммуникационной      и   технологической     документации     с  учетом  требований действующих нормативов и стандартов;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публичная презентация и защита проекта изделия, продукта труда или услуги;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разработка вариантов рекламных образов, слоганов и лейблов; </w:t>
      </w:r>
    </w:p>
    <w:p w:rsidR="000F4B4E" w:rsidRPr="000F4B4E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потребительская оценка зрительного ряда действующей рекламы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физиолого-психологической сфере: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развитие   моторики    и   координации    движений     рук   при   работе   с  ручными  инструментами и выполнении операций с помощью машин и механизмов;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достижение    необходимой      точности    движений     при   выполнении     различных   технологических операций;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требуемой величины усилия, прикладываемого к инструменту, с учетом технологических требований;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сочетание образного и логического мышления в процессе проектной деятельности. </w:t>
      </w:r>
    </w:p>
    <w:p w:rsidR="000F4B4E" w:rsidRPr="00B1071F" w:rsidRDefault="000F4B4E" w:rsidP="000F4B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Система универсальных учебных действий (УУД).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Приоритетной   целью   школьного   образования,   вместо   простой   передачи   знаний,  умений   и   навыков   от  учителя   к   ученику,  становится   развитие   способности   ученика  самостоятельно ставить  учебные цели, проектировать пути их реализации, контролировать и  оценивать  свои  достижения,  иначе  говоря  -  формирование  умения  учиться.  Учащийся  сам  должен    стать   "архитектором    и  строителем"    образовательного     процесса.   Достижение  этой   цели   становится   возможным     благодаря    формированию системы        универсальных  учебных действий (УУД)  (ФГОС 2 поколения).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Овладение    универсальными     учебными    действиями    дает   учащимся    возможность  самостоятельного  успешного  усвоения  новых  знаний,  умений  и  компетентностей  на  основе  формирования   умения   учиться</w:t>
      </w:r>
      <w:r w:rsidR="009E4ED7">
        <w:rPr>
          <w:rFonts w:ascii="Times New Roman" w:hAnsi="Times New Roman" w:cs="Times New Roman"/>
          <w:sz w:val="24"/>
          <w:szCs w:val="24"/>
        </w:rPr>
        <w:t xml:space="preserve">.   Эта   возможность </w:t>
      </w:r>
      <w:r w:rsidRPr="00B1071F">
        <w:rPr>
          <w:rFonts w:ascii="Times New Roman" w:hAnsi="Times New Roman" w:cs="Times New Roman"/>
          <w:sz w:val="24"/>
          <w:szCs w:val="24"/>
        </w:rPr>
        <w:t>обес</w:t>
      </w:r>
      <w:r w:rsidR="009E4ED7">
        <w:rPr>
          <w:rFonts w:ascii="Times New Roman" w:hAnsi="Times New Roman" w:cs="Times New Roman"/>
          <w:sz w:val="24"/>
          <w:szCs w:val="24"/>
        </w:rPr>
        <w:t xml:space="preserve">печивается   тем,   что   УУД - </w:t>
      </w:r>
      <w:r w:rsidRPr="00B1071F">
        <w:rPr>
          <w:rFonts w:ascii="Times New Roman" w:hAnsi="Times New Roman" w:cs="Times New Roman"/>
          <w:sz w:val="24"/>
          <w:szCs w:val="24"/>
        </w:rPr>
        <w:t xml:space="preserve">это  обобщенные  действия,  порождающие  мотивацию  к  обучению  и  позволяющие  учащимся  ориентироваться в различных предметных областях познания.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Личностные     действия позволяют      сделать   учение   осмысленным,     увязывая   их  с  реальными   жизненными       целями   и   ситуациями.   Личностные   действия   направлены   на  осознание,  исследование  и  принятие  жизненных  ценностей,  позволяют  сориентироваться        в  нравственных нормах и правилах, выработать свою жизненную позицию в отношении мира. Регулятивные   действия обеспечивают   возможность   управления   познавательной           и  учебной  деятельностью  посредством  постановки  целей,  планирования,  контроля, коррекции  своих действий, оценки успешности усвоения. Познавательные      действия включают      действия    исследования,    поиска,  отбора    и  структурирования необходимой информации, моделирование изучаемого содержания. Коммуникативные       действия обеспечивают      возможности     сотрудничества:    умение  слышать, слушать и понимать партнера, планировать и согласованно выполнять совместную  деятельность,   распределять   роли,   взаимно   контролировать   действия   друг   </w:t>
      </w: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друга,   уметь  договариваться,  вести  дискуссию,  правильно  выражать  свои  мысли,  оказывать  поддержку  друг другу и эффективно сотрудничать как с учителем, так и со сверстниками.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Учитель  должен  учитывать  взаимосвязь  уровня  сформированности  универсальных  учебных действий (УУД) со следующими показателями: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      •   состояние здоровья детей;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      •   успеваемость по основным предметам;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      •   уровень развития речи;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      •   степень владения русским языком;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      •   умение слушать и слышать учителя, задавать вопросы;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      •   стремление принимать и решать учебную задачу;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      •   навыки общения со сверстниками; </w:t>
      </w:r>
    </w:p>
    <w:p w:rsidR="009E4ED7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      •   умение контролировать свои действия на уроке </w:t>
      </w:r>
    </w:p>
    <w:p w:rsidR="000F4B4E" w:rsidRPr="00B1071F" w:rsidRDefault="000F4B4E" w:rsidP="009E4E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Организация технологической деятельности с учетом</w:t>
      </w:r>
      <w:r w:rsidR="009E4ED7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здоровьесберегающих ресурсов.</w:t>
      </w:r>
    </w:p>
    <w:p w:rsidR="000F4B4E" w:rsidRPr="00B1071F" w:rsidRDefault="000F4B4E" w:rsidP="009E4ED7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Культура   труда   включает   планирование   и   организацию   трудового   процесса,   как  репродуктивного,  так  и  творческого;  выбор  инструментов  и  оборудования,  организацию  рабочего  места, обеспечение безопасности труда, технологической и трудовой дисциплины,  контроль качества продукции, необходимые для выполнения социальных функций труженика.  В   процессе   организации      классно-урочной    системы,    на  основе   модульного    подхода  структурирования  содержания  учебного  материала  (разделы),  необходимо  акцентировать  внимание     обучающихся     на   соблюдение     требований    здоровьесберегающих       ресурсов:  безопасные приемы работы при работе с различными инструментами, материалами, бытовой  техникой, компьютером, соблюдение правил личной гигиены. </w:t>
      </w:r>
    </w:p>
    <w:p w:rsidR="000F4B4E" w:rsidRPr="00B1071F" w:rsidRDefault="000F4B4E" w:rsidP="000F4B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В направление  «Технологии ведения дома»: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Подбор    средств   оформления     интерьера   жилого    помещения    с  учетом    запросов  потребностей семьи и санитарно-гигиенических требований.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Экологическая безопасность материалов и технологий при выполнении работ.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безопасности труда, гигиены и пожаробезопасности при выполнении работ.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Применение индивидуальных средств защиты и гигиены.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безопасного пользования бытовой техникой.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 электробытовых  приборов  и  технологий  приготовления  пищи  на  здоровье  человека.   </w:t>
      </w:r>
    </w:p>
    <w:p w:rsidR="000F4B4E" w:rsidRPr="00B1071F" w:rsidRDefault="000F4B4E" w:rsidP="000F4B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Модуль (Раздел) «Кулинария»: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Санитарные требования к помещениям кухни и столовой.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санитарии и гигиены при обработке пищевых продуктов.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Профилактика      пищевых     отравлений:   оказание    первой   помощи     при   пищевых  отравлениях.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Рациональное размещение оборудования кухни, столовой.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Безопасные приемы выполнения технологий обработки пищевых продуктов.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•  Оказание первой помощи при ожогах, порезах и других травмах.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Физиология питания, пищевые продукты, источники рационального питания.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технологий обработки пищевых продуктов на здоровье человека.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Экологическая оценка технологий. </w:t>
      </w:r>
    </w:p>
    <w:p w:rsidR="000F4B4E" w:rsidRPr="00B1071F" w:rsidRDefault="000F4B4E" w:rsidP="000F4B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Модуль (Раздел)  «Машиноведение»</w:t>
      </w:r>
    </w:p>
    <w:p w:rsidR="000F4B4E" w:rsidRPr="00B1071F" w:rsidRDefault="009E4ED7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  •  Правила безопасной работы с колющими, режущими инструментами.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электробезопасности.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эксплуатации электрооборудования и бытовых приборов.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Принципы     работы   и  использование    типовых    средств   управления   и   защиты  электрооборудования и бытовых приборов.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  электротехнических   и   электронных   приборов   на   окружающую   среду   и здоровье человека .</w:t>
      </w:r>
    </w:p>
    <w:p w:rsidR="009E4ED7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электромагнитного излучения на окружающую среду и здоровье человека.  </w:t>
      </w:r>
    </w:p>
    <w:p w:rsidR="000F4B4E" w:rsidRPr="00B1071F" w:rsidRDefault="000F4B4E" w:rsidP="009E4E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Содержание обучения по направлению «Технологии ведения дома»</w:t>
      </w:r>
      <w:r w:rsidR="009E4ED7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в V классе (базовый уровень).</w:t>
      </w:r>
    </w:p>
    <w:p w:rsidR="000F4B4E" w:rsidRPr="009E4ED7" w:rsidRDefault="000F4B4E" w:rsidP="009E4ED7">
      <w:pPr>
        <w:spacing w:line="240" w:lineRule="auto"/>
        <w:ind w:firstLine="426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Theme="minorEastAsia" w:hAnsi="Times New Roman" w:cs="Times New Roman"/>
          <w:bCs/>
          <w:sz w:val="24"/>
          <w:szCs w:val="24"/>
          <w:u w:val="single"/>
          <w:lang w:eastAsia="ru-RU"/>
        </w:rPr>
        <w:t>Новизна  рабочей программы:</w:t>
      </w:r>
      <w:r w:rsidRPr="00B1071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Программа рассчитана на 68 часов. Занятия проходят в разновозрастной группе, состоящей из учениц 5 и 6 классов. Поэтому темы подобраны в соответствии с трудностью подачи нового материала учащимся, из-за различной скорости усвоения знаний, умений и навыков. Последовательность изучения тем и разделов построена так, чтобы новый материал урока в 5 классе был повторением для 6 класса.</w:t>
      </w:r>
      <w:r w:rsidR="009E4ED7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В  рабочую  программу  по  предмету  «Технология»  в  5  классе  внесены следующие изменения- последовательность  и количество часов изучения разделов 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64"/>
        <w:gridCol w:w="2006"/>
      </w:tblGrid>
      <w:tr w:rsidR="000F4B4E" w:rsidRPr="00B1071F" w:rsidTr="006D12F9">
        <w:trPr>
          <w:trHeight w:val="237"/>
          <w:jc w:val="center"/>
        </w:trPr>
        <w:tc>
          <w:tcPr>
            <w:tcW w:w="7064" w:type="dxa"/>
          </w:tcPr>
          <w:p w:rsidR="000F4B4E" w:rsidRPr="00B1071F" w:rsidRDefault="000F4B4E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2005" w:type="dxa"/>
          </w:tcPr>
          <w:p w:rsidR="000F4B4E" w:rsidRPr="00B1071F" w:rsidRDefault="000F4B4E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0F4B4E" w:rsidRPr="00B1071F" w:rsidTr="006D12F9">
        <w:trPr>
          <w:trHeight w:val="178"/>
          <w:jc w:val="center"/>
        </w:trPr>
        <w:tc>
          <w:tcPr>
            <w:tcW w:w="7064" w:type="dxa"/>
          </w:tcPr>
          <w:p w:rsidR="000F4B4E" w:rsidRPr="00B1071F" w:rsidRDefault="000F4B4E" w:rsidP="000F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2005" w:type="dxa"/>
          </w:tcPr>
          <w:p w:rsidR="000F4B4E" w:rsidRPr="00B1071F" w:rsidRDefault="000F4B4E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F4B4E" w:rsidRPr="00B1071F" w:rsidTr="006D12F9">
        <w:trPr>
          <w:trHeight w:val="215"/>
          <w:jc w:val="center"/>
        </w:trPr>
        <w:tc>
          <w:tcPr>
            <w:tcW w:w="7064" w:type="dxa"/>
          </w:tcPr>
          <w:p w:rsidR="000F4B4E" w:rsidRPr="00B1071F" w:rsidRDefault="000F4B4E" w:rsidP="000F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 xml:space="preserve">Раздел 1. Кулинария </w:t>
            </w:r>
          </w:p>
        </w:tc>
        <w:tc>
          <w:tcPr>
            <w:tcW w:w="2005" w:type="dxa"/>
          </w:tcPr>
          <w:p w:rsidR="000F4B4E" w:rsidRPr="00B1071F" w:rsidRDefault="0054190C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F4B4E" w:rsidRPr="00B1071F" w:rsidTr="006D12F9">
        <w:trPr>
          <w:trHeight w:val="215"/>
          <w:jc w:val="center"/>
        </w:trPr>
        <w:tc>
          <w:tcPr>
            <w:tcW w:w="7064" w:type="dxa"/>
          </w:tcPr>
          <w:p w:rsidR="000F4B4E" w:rsidRPr="00B1071F" w:rsidRDefault="000F4B4E" w:rsidP="000F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 2. Технология ведения дома.</w:t>
            </w:r>
          </w:p>
        </w:tc>
        <w:tc>
          <w:tcPr>
            <w:tcW w:w="2005" w:type="dxa"/>
          </w:tcPr>
          <w:p w:rsidR="000F4B4E" w:rsidRPr="00B1071F" w:rsidRDefault="000F4B4E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F4B4E" w:rsidRPr="00B1071F" w:rsidTr="006D12F9">
        <w:trPr>
          <w:trHeight w:val="215"/>
          <w:jc w:val="center"/>
        </w:trPr>
        <w:tc>
          <w:tcPr>
            <w:tcW w:w="7064" w:type="dxa"/>
          </w:tcPr>
          <w:p w:rsidR="000F4B4E" w:rsidRPr="00B1071F" w:rsidRDefault="000F4B4E" w:rsidP="000F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 3. Элементы материаловедения.</w:t>
            </w:r>
          </w:p>
        </w:tc>
        <w:tc>
          <w:tcPr>
            <w:tcW w:w="2005" w:type="dxa"/>
          </w:tcPr>
          <w:p w:rsidR="000F4B4E" w:rsidRPr="00B1071F" w:rsidRDefault="000F4B4E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4190C" w:rsidRPr="00B1071F" w:rsidTr="006D12F9">
        <w:trPr>
          <w:trHeight w:val="215"/>
          <w:jc w:val="center"/>
        </w:trPr>
        <w:tc>
          <w:tcPr>
            <w:tcW w:w="7064" w:type="dxa"/>
          </w:tcPr>
          <w:p w:rsidR="0054190C" w:rsidRPr="00B1071F" w:rsidRDefault="0054190C" w:rsidP="000F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4. Ручные работы.</w:t>
            </w:r>
          </w:p>
        </w:tc>
        <w:tc>
          <w:tcPr>
            <w:tcW w:w="2005" w:type="dxa"/>
          </w:tcPr>
          <w:p w:rsidR="0054190C" w:rsidRPr="00B1071F" w:rsidRDefault="0054190C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F4B4E" w:rsidRPr="00B1071F" w:rsidTr="006D12F9">
        <w:trPr>
          <w:trHeight w:val="215"/>
          <w:jc w:val="center"/>
        </w:trPr>
        <w:tc>
          <w:tcPr>
            <w:tcW w:w="7064" w:type="dxa"/>
          </w:tcPr>
          <w:p w:rsidR="000F4B4E" w:rsidRPr="00B1071F" w:rsidRDefault="0054190C" w:rsidP="000F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5</w:t>
            </w:r>
            <w:r w:rsidR="000F4B4E" w:rsidRPr="00B107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B4E" w:rsidRPr="00B1071F">
              <w:rPr>
                <w:rFonts w:ascii="Times New Roman" w:hAnsi="Times New Roman" w:cs="Times New Roman"/>
                <w:sz w:val="24"/>
                <w:szCs w:val="24"/>
              </w:rPr>
              <w:t>Элементы машиноведения.</w:t>
            </w:r>
          </w:p>
        </w:tc>
        <w:tc>
          <w:tcPr>
            <w:tcW w:w="2005" w:type="dxa"/>
          </w:tcPr>
          <w:p w:rsidR="000F4B4E" w:rsidRPr="00B1071F" w:rsidRDefault="000F4B4E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4190C" w:rsidRPr="00B1071F" w:rsidTr="006D12F9">
        <w:trPr>
          <w:trHeight w:val="226"/>
          <w:jc w:val="center"/>
        </w:trPr>
        <w:tc>
          <w:tcPr>
            <w:tcW w:w="7064" w:type="dxa"/>
          </w:tcPr>
          <w:p w:rsidR="0054190C" w:rsidRDefault="0054190C" w:rsidP="000F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6. Влажно – тепловые работы.</w:t>
            </w:r>
          </w:p>
        </w:tc>
        <w:tc>
          <w:tcPr>
            <w:tcW w:w="2005" w:type="dxa"/>
          </w:tcPr>
          <w:p w:rsidR="0054190C" w:rsidRPr="00B1071F" w:rsidRDefault="0054190C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F4B4E" w:rsidRPr="00B1071F" w:rsidTr="006D12F9">
        <w:trPr>
          <w:trHeight w:val="220"/>
          <w:jc w:val="center"/>
        </w:trPr>
        <w:tc>
          <w:tcPr>
            <w:tcW w:w="7064" w:type="dxa"/>
          </w:tcPr>
          <w:p w:rsidR="000F4B4E" w:rsidRPr="00B1071F" w:rsidRDefault="0054190C" w:rsidP="000F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7</w:t>
            </w:r>
            <w:r w:rsidR="000F4B4E" w:rsidRPr="00B1071F">
              <w:rPr>
                <w:rFonts w:ascii="Times New Roman" w:hAnsi="Times New Roman" w:cs="Times New Roman"/>
                <w:sz w:val="24"/>
                <w:szCs w:val="24"/>
              </w:rPr>
              <w:t>. Конструирование и моделирование одежды.</w:t>
            </w:r>
          </w:p>
        </w:tc>
        <w:tc>
          <w:tcPr>
            <w:tcW w:w="2005" w:type="dxa"/>
          </w:tcPr>
          <w:p w:rsidR="000F4B4E" w:rsidRPr="00B1071F" w:rsidRDefault="0054190C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F4B4E" w:rsidRPr="00B1071F" w:rsidTr="006D12F9">
        <w:trPr>
          <w:trHeight w:val="215"/>
          <w:jc w:val="center"/>
        </w:trPr>
        <w:tc>
          <w:tcPr>
            <w:tcW w:w="7064" w:type="dxa"/>
          </w:tcPr>
          <w:p w:rsidR="000F4B4E" w:rsidRPr="00B1071F" w:rsidRDefault="0054190C" w:rsidP="000F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8</w:t>
            </w:r>
            <w:r w:rsidR="000F4B4E" w:rsidRPr="00B1071F">
              <w:rPr>
                <w:rFonts w:ascii="Times New Roman" w:hAnsi="Times New Roman" w:cs="Times New Roman"/>
                <w:sz w:val="24"/>
                <w:szCs w:val="24"/>
              </w:rPr>
              <w:t>. Технология изготовления одежды.</w:t>
            </w:r>
          </w:p>
        </w:tc>
        <w:tc>
          <w:tcPr>
            <w:tcW w:w="2005" w:type="dxa"/>
          </w:tcPr>
          <w:p w:rsidR="000F4B4E" w:rsidRPr="00B1071F" w:rsidRDefault="000F4B4E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F4B4E" w:rsidRPr="00B1071F" w:rsidTr="006D12F9">
        <w:trPr>
          <w:trHeight w:val="215"/>
          <w:jc w:val="center"/>
        </w:trPr>
        <w:tc>
          <w:tcPr>
            <w:tcW w:w="7064" w:type="dxa"/>
          </w:tcPr>
          <w:p w:rsidR="000F4B4E" w:rsidRPr="00B1071F" w:rsidRDefault="0054190C" w:rsidP="000F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9</w:t>
            </w:r>
            <w:r w:rsidR="000F4B4E" w:rsidRPr="00B1071F">
              <w:rPr>
                <w:rFonts w:ascii="Times New Roman" w:hAnsi="Times New Roman" w:cs="Times New Roman"/>
                <w:sz w:val="24"/>
                <w:szCs w:val="24"/>
              </w:rPr>
              <w:t>. Рукоделие. Вышивка. Лоскутная техника.</w:t>
            </w:r>
          </w:p>
        </w:tc>
        <w:tc>
          <w:tcPr>
            <w:tcW w:w="2005" w:type="dxa"/>
          </w:tcPr>
          <w:p w:rsidR="000F4B4E" w:rsidRPr="00B1071F" w:rsidRDefault="000F4B4E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F4B4E" w:rsidRPr="00B1071F" w:rsidTr="006D12F9">
        <w:trPr>
          <w:trHeight w:val="215"/>
          <w:jc w:val="center"/>
        </w:trPr>
        <w:tc>
          <w:tcPr>
            <w:tcW w:w="7064" w:type="dxa"/>
          </w:tcPr>
          <w:p w:rsidR="000F4B4E" w:rsidRPr="00B1071F" w:rsidRDefault="0054190C" w:rsidP="000F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  <w:r w:rsidR="000F4B4E" w:rsidRPr="00B1071F">
              <w:rPr>
                <w:rFonts w:ascii="Times New Roman" w:hAnsi="Times New Roman" w:cs="Times New Roman"/>
                <w:sz w:val="24"/>
                <w:szCs w:val="24"/>
              </w:rPr>
              <w:t>. Уход за одеждой и ремонт.</w:t>
            </w:r>
          </w:p>
        </w:tc>
        <w:tc>
          <w:tcPr>
            <w:tcW w:w="2005" w:type="dxa"/>
          </w:tcPr>
          <w:p w:rsidR="000F4B4E" w:rsidRPr="00B1071F" w:rsidRDefault="0054190C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F4B4E" w:rsidRPr="00B1071F" w:rsidTr="006D12F9">
        <w:trPr>
          <w:trHeight w:val="226"/>
          <w:jc w:val="center"/>
        </w:trPr>
        <w:tc>
          <w:tcPr>
            <w:tcW w:w="9070" w:type="dxa"/>
            <w:gridSpan w:val="2"/>
          </w:tcPr>
          <w:p w:rsidR="000F4B4E" w:rsidRPr="00B1071F" w:rsidRDefault="000F4B4E" w:rsidP="000F4B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Итого 68 часов.</w:t>
            </w:r>
          </w:p>
        </w:tc>
      </w:tr>
    </w:tbl>
    <w:p w:rsidR="000F4B4E" w:rsidRPr="00D4139E" w:rsidRDefault="000F4B4E" w:rsidP="009E4ED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39E">
        <w:rPr>
          <w:rFonts w:ascii="Times New Roman" w:hAnsi="Times New Roman" w:cs="Times New Roman"/>
          <w:b/>
          <w:sz w:val="24"/>
          <w:szCs w:val="24"/>
        </w:rPr>
        <w:t>Требования к результатам усвоения учащимися содержания программы V</w:t>
      </w:r>
      <w:r w:rsidR="009E4ED7" w:rsidRPr="00D413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139E">
        <w:rPr>
          <w:rFonts w:ascii="Times New Roman" w:hAnsi="Times New Roman" w:cs="Times New Roman"/>
          <w:b/>
          <w:sz w:val="24"/>
          <w:szCs w:val="24"/>
        </w:rPr>
        <w:t>класса (базовый уровень)</w:t>
      </w:r>
    </w:p>
    <w:p w:rsidR="000F4B4E" w:rsidRPr="00B1071F" w:rsidRDefault="009E4ED7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В результате изучения курса технологии  в 5 классе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учащиеся  должны знать: </w:t>
      </w:r>
    </w:p>
    <w:p w:rsidR="000F4B4E" w:rsidRPr="00B1071F" w:rsidRDefault="009E4ED7" w:rsidP="009E4ED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  общие  сведения  о  процессе  пищеварения,  усвояемости  пищи,  о  роли  витаминов  в  обмене веществ; </w:t>
      </w:r>
    </w:p>
    <w:p w:rsidR="000F4B4E" w:rsidRPr="00B1071F" w:rsidRDefault="009E4ED7" w:rsidP="009E4ED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  общие сведения о пищевой ценности овощей, методы определения качества овощей,  правила первичной обработки всех видов овощей, инструменты и приспособления для  первичной обработки и нарезки овощей; </w:t>
      </w:r>
    </w:p>
    <w:p w:rsidR="000F4B4E" w:rsidRPr="00B1071F" w:rsidRDefault="009E4ED7" w:rsidP="009E4ED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B4E" w:rsidRPr="00B1071F">
        <w:rPr>
          <w:rFonts w:ascii="Times New Roman" w:hAnsi="Times New Roman" w:cs="Times New Roman"/>
          <w:sz w:val="24"/>
          <w:szCs w:val="24"/>
        </w:rPr>
        <w:t>  правила   санитарии   и   гигиены  при   санитарной   обработке   продуктов,   безопасные  приёмы работы с кухонным оборудованием и горячими жидкостями;</w:t>
      </w:r>
    </w:p>
    <w:p w:rsidR="000F4B4E" w:rsidRPr="00B1071F" w:rsidRDefault="000F4B4E" w:rsidP="009E4ED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технологию приготовления блюд из сырых и варёных овощей, измерение содержания  минеральных веществ и витаминов в овощах в зависимости от способов кулинарной  обработки, оформление готовых блюд из овощей; </w:t>
      </w:r>
    </w:p>
    <w:p w:rsidR="000F4B4E" w:rsidRPr="00B1071F" w:rsidRDefault="000F4B4E" w:rsidP="009E4ED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способы   определения   свежести   яиц,   использование   яиц   в   кулинарии,   способы  крашения яиц; </w:t>
      </w:r>
    </w:p>
    <w:p w:rsidR="000F4B4E" w:rsidRPr="00B1071F" w:rsidRDefault="000F4B4E" w:rsidP="009E4ED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виды    бутербродов     и  горячих    напитков,   технология  при-готовления,    правила  сервировки стола к завтраку; </w:t>
      </w:r>
    </w:p>
    <w:p w:rsidR="000F4B4E" w:rsidRPr="00B1071F" w:rsidRDefault="009E4ED7" w:rsidP="009E4ED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  общие сведения из истории интерьера, требования предъявляемые к интерьеру кухни  и столовой, способы отделки интерьера; </w:t>
      </w:r>
    </w:p>
    <w:p w:rsidR="000F4B4E" w:rsidRPr="00B1071F" w:rsidRDefault="009E4ED7" w:rsidP="009E4ED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  культуру поведения в семье, основы семейного уюта; </w:t>
      </w:r>
    </w:p>
    <w:p w:rsidR="000F4B4E" w:rsidRPr="00B1071F" w:rsidRDefault="009E4ED7" w:rsidP="009E4ED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  правила  безопасной  работы  с  ручными  инструментами  и на  универсальной  швейной  машине, принцип изготовления пряжи, нитей и тканей, классификацию текстильных  волокон, свойство нитей основы и утка, свойства тканей из натуральных растительных  волокон; </w:t>
      </w:r>
    </w:p>
    <w:p w:rsidR="000F4B4E" w:rsidRPr="00B1071F" w:rsidRDefault="009E4ED7" w:rsidP="009E4ED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  виды   приводов   швейной   машины,   правила   подготовки   универсальной   швейной  машины к работе;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виды    декоративно-прикладного      искусства    народов   нашей    страны,   различные  материалы    и   приспособления    применяемые      в  традиционных     художественных ремёслах;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возможности  лоскутной  пластики,  основные  приёмы  и  материалы,  применяемые  в лоскутной пластике;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правила выполнения простейших ручных швов;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эксплуатационные,     гигиенические    и  эстетические   требования,    предъявляемые    к  рабочей   одежде,   общие   сведения   о   системах   конструирования   одежды,   правила  построения и оформления чертежей швейных изделий;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правила снятия мерок для построения чертежа и условные обозначения;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понятия   о   композиции   в   одежде,   виды   отделки   в   швейных   изделий,   способы  моделирования фартука, правила подготовки выкройки к раскрою;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технологию     выполнения    следующих     швов:   стачного   взаутюжку,    накладного   с  закрытым  срезом,  в  подгибку  с  открытым  и  закрытым  срезом,  правила  обработки  накладных карманов и бретелей;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гигиенические требования, правила и средства ухода за кожей.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 xml:space="preserve">у чащиеся должны уметь: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осуществлять  поиск  необходимой  информации  в  области  кулинарии  и  обработки  тканей;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>  работать    с  кухонным     оборудованием,    инструментами,     горячими    жидкостями, проводить  первичную  обработку  всех  овощей,  выполнять  нарезку  овощей,  готовить  блюда из сырых и варёных овощей, определять свежесть яиц и готовить блюда из них,  нарезать  хлеб  для  бутербродов,  готовить  различные  бутер</w:t>
      </w:r>
      <w:r w:rsidR="009E4ED7">
        <w:rPr>
          <w:rFonts w:ascii="Times New Roman" w:hAnsi="Times New Roman" w:cs="Times New Roman"/>
          <w:sz w:val="24"/>
          <w:szCs w:val="24"/>
        </w:rPr>
        <w:t>броды,  горячие  напитки, серви</w:t>
      </w:r>
      <w:r w:rsidRPr="00B1071F">
        <w:rPr>
          <w:rFonts w:ascii="Times New Roman" w:hAnsi="Times New Roman" w:cs="Times New Roman"/>
          <w:sz w:val="24"/>
          <w:szCs w:val="24"/>
        </w:rPr>
        <w:t xml:space="preserve">ровать стол к завтраку;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разрабатывать   и   оформлять   интерьер   кухни   и   столовой   изделиями   собственного  изготовления,    чистить    посуду   из   металла,   стекла,   керамики    и   древесины,  поддерживать нормальное санитарное состояние кухни и столовой;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определять в ткани нити основы и утка, лицевую и изнаночную сторону;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включать и отключать маховое колесо от механизма машины, наматывать на шпульку,  заправлять верхнюю и нижнюю нитки, запускать швейную машину и регулировать её  скорость,  выполнять  машинные  строчки  (по  прямой,  по  кривой,  с  поворотом  на  определённый угол с подъёмом прижимной лапки, регулировать длину стежка;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подготавливать  материалы  лоскутной  пластики  к  работе,  подбирать  материалы  по  цвету,   рисунку   и   фактуре,  пользоваться    инструментами     и  приспособлениями,  шаблонами,    соединять   детали   лоскутной   пластики   между   собой,   использовать  прокладочные материалы;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читать и строить чертёж фартука, снимать мерки, записывать результаты измерений,  выполнять моделирование, подготавливать выкройку к раскрою;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выполнять на  универсальной швейной машине следующие швы:  стачной взаутюжку,  стачной   вразутюжку,   расточной,   накладной   с   закрытым   срезом,  в  подгибку   с  открытым    и   закрытым    срезом,  обрабатывать    накладные   карманы    и  бретели,  подготавливать ткань к раскрою, переносить контурные и контрольные линии на ткань, намётывать и настрачивать карманы, обрабатывать срезы швов в подгибку с закрытым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срезом,   выполнять   влажно-тепловую   обработку   и   определять   качество   готового  изделия;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ремонтировать одежду (распоровшиеся швы). </w:t>
      </w:r>
    </w:p>
    <w:p w:rsidR="000F4B4E" w:rsidRPr="00B1071F" w:rsidRDefault="009E4ED7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использовать  </w:t>
      </w:r>
      <w:r w:rsidR="000F4B4E" w:rsidRPr="00B1071F">
        <w:rPr>
          <w:rFonts w:ascii="Times New Roman" w:hAnsi="Times New Roman" w:cs="Times New Roman"/>
          <w:i/>
          <w:sz w:val="24"/>
          <w:szCs w:val="24"/>
        </w:rPr>
        <w:t xml:space="preserve">приобретенные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4B4E" w:rsidRPr="00B1071F">
        <w:rPr>
          <w:rFonts w:ascii="Times New Roman" w:hAnsi="Times New Roman" w:cs="Times New Roman"/>
          <w:i/>
          <w:sz w:val="24"/>
          <w:szCs w:val="24"/>
        </w:rPr>
        <w:t xml:space="preserve">знания   и  </w:t>
      </w:r>
      <w:r>
        <w:rPr>
          <w:rFonts w:ascii="Times New Roman" w:hAnsi="Times New Roman" w:cs="Times New Roman"/>
          <w:sz w:val="24"/>
          <w:szCs w:val="24"/>
        </w:rPr>
        <w:t xml:space="preserve">умения   в  практической   деятельности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 и  повседневной жизни для: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понимания    ценностей   материальной    культуры   для   жизни   и  развития   человека,  формирования эстетической среды бытия;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развития  творческих  способностей  и  достижения  высоких  результатов  преобразующей  творческой деятельности человека, результатов слияния духовной и материальной культуры;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получения    технико-технологических      сведений     из   разнообразных     источников  информации;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организации индивидуальной и коллективной трудовой деятельности;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организации питания, обеспечивающего сохранение здоровья;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приготовления и оформления кулинарных блюд здорового питания;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сервировки стола и соблюдения правил поведения за столом;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измерения фигуры человека для определения размерных признаков одежды;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выбора собственного стиля в одежде с учетом особенностей своей фигуры;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контроля  качества  выполняемых  работ  с  применением  мерительных,  контрольных  и  разметочных инструментов;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выполнения  безопасных  приемов  труда  и  правил  электробезопасности,  санитарии  и  гигиены;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оценки затрат, необходимых для создания объекта или услуги; 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• построения планов профессионального образования и трудоустройства </w:t>
      </w:r>
    </w:p>
    <w:p w:rsidR="000F4B4E" w:rsidRDefault="000F4B4E" w:rsidP="009E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4ED7" w:rsidRDefault="009E4ED7" w:rsidP="009E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4ED7" w:rsidRDefault="009E4ED7" w:rsidP="009E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7ECD" w:rsidRDefault="00717ECD" w:rsidP="009E4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ECD" w:rsidRDefault="00717ECD" w:rsidP="009E4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ECD" w:rsidRDefault="00717ECD" w:rsidP="006D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2F9" w:rsidRDefault="006D12F9" w:rsidP="006D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ECD" w:rsidRDefault="00717ECD" w:rsidP="009E4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ED7" w:rsidRDefault="009E4ED7" w:rsidP="0071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A5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 – тематическое планирование по технологии для 5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31"/>
        <w:gridCol w:w="616"/>
        <w:gridCol w:w="1489"/>
        <w:gridCol w:w="774"/>
        <w:gridCol w:w="1895"/>
        <w:gridCol w:w="1082"/>
        <w:gridCol w:w="2835"/>
        <w:gridCol w:w="3544"/>
        <w:gridCol w:w="992"/>
        <w:gridCol w:w="928"/>
      </w:tblGrid>
      <w:tr w:rsidR="009E4ED7" w:rsidRPr="00717ECD" w:rsidTr="009E4ED7">
        <w:trPr>
          <w:trHeight w:val="555"/>
        </w:trPr>
        <w:tc>
          <w:tcPr>
            <w:tcW w:w="631" w:type="dxa"/>
            <w:vMerge w:val="restart"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п/п,</w:t>
            </w:r>
          </w:p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да-та</w:t>
            </w:r>
          </w:p>
        </w:tc>
        <w:tc>
          <w:tcPr>
            <w:tcW w:w="616" w:type="dxa"/>
            <w:vMerge w:val="restart"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ча-сов</w:t>
            </w:r>
          </w:p>
        </w:tc>
        <w:tc>
          <w:tcPr>
            <w:tcW w:w="1489" w:type="dxa"/>
            <w:vMerge w:val="restart"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74" w:type="dxa"/>
            <w:vMerge w:val="restart"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уро-</w:t>
            </w:r>
          </w:p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мето-ды</w:t>
            </w:r>
          </w:p>
        </w:tc>
        <w:tc>
          <w:tcPr>
            <w:tcW w:w="1895" w:type="dxa"/>
            <w:vMerge w:val="restart"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Решаемые проблемы</w:t>
            </w:r>
          </w:p>
        </w:tc>
        <w:tc>
          <w:tcPr>
            <w:tcW w:w="1082" w:type="dxa"/>
            <w:vMerge w:val="restart"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Поня-тия</w:t>
            </w:r>
          </w:p>
        </w:tc>
        <w:tc>
          <w:tcPr>
            <w:tcW w:w="6379" w:type="dxa"/>
            <w:gridSpan w:val="2"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(в соответствии с ФГОС)</w:t>
            </w:r>
          </w:p>
        </w:tc>
        <w:tc>
          <w:tcPr>
            <w:tcW w:w="992" w:type="dxa"/>
            <w:vMerge w:val="restart"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Вид конт-                                                                                                                                                                                             роля</w:t>
            </w:r>
          </w:p>
        </w:tc>
        <w:tc>
          <w:tcPr>
            <w:tcW w:w="928" w:type="dxa"/>
            <w:vMerge w:val="restart"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Домашнее зада-ние</w:t>
            </w:r>
          </w:p>
        </w:tc>
      </w:tr>
      <w:tr w:rsidR="009E4ED7" w:rsidRPr="00717ECD" w:rsidTr="009E4ED7">
        <w:trPr>
          <w:trHeight w:val="360"/>
        </w:trPr>
        <w:tc>
          <w:tcPr>
            <w:tcW w:w="631" w:type="dxa"/>
            <w:vMerge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  <w:vMerge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  <w:vMerge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vMerge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  <w:vMerge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Merge/>
          </w:tcPr>
          <w:p w:rsidR="009E4ED7" w:rsidRPr="00717ECD" w:rsidRDefault="009E4ED7" w:rsidP="009E4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  <w:p w:rsidR="009E4ED7" w:rsidRPr="00717ECD" w:rsidRDefault="009E4ED7" w:rsidP="009E4E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</w:t>
            </w:r>
          </w:p>
        </w:tc>
        <w:tc>
          <w:tcPr>
            <w:tcW w:w="992" w:type="dxa"/>
            <w:vMerge/>
          </w:tcPr>
          <w:p w:rsidR="009E4ED7" w:rsidRPr="00717ECD" w:rsidRDefault="009E4ED7" w:rsidP="009E4ED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vMerge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5" w:type="dxa"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урок. 1 ч.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Вводный инструктаж по ТБ.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кабинете «Технология», санитарно-гигиенические требования.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Техно-логия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Познакомиться с прави-лами поведения и техни-ки безопасности при ра-боте в кабинете,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прог-раммой курса «Техноло-гия» в 5 классе; соблю-дать правила ТБ и сани-тарно-гигиенические требования</w:t>
            </w:r>
          </w:p>
        </w:tc>
        <w:tc>
          <w:tcPr>
            <w:tcW w:w="3544" w:type="dxa"/>
            <w:vMerge w:val="restart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hAnsi="Times New Roman" w:cs="Times New Roman"/>
              </w:rPr>
              <w:t xml:space="preserve">учебно-познавательный интерес к новому учебному мате-риалу и способам решения новой задачи, 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>Р.</w:t>
            </w:r>
            <w:r w:rsidRPr="00717ECD">
              <w:rPr>
                <w:rFonts w:ascii="Times New Roman" w:hAnsi="Times New Roman" w:cs="Times New Roman"/>
              </w:rPr>
              <w:t xml:space="preserve"> умеет организовывать своё рабочее место и работу, прини-мает и сохраняет учебную задачу.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>П.</w:t>
            </w:r>
            <w:r w:rsidRPr="00717ECD">
              <w:rPr>
                <w:rFonts w:ascii="Times New Roman" w:hAnsi="Times New Roman" w:cs="Times New Roman"/>
              </w:rPr>
              <w:t xml:space="preserve"> усвоение новых способов   умственной деятельности через разные виды получения инфо-рмации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b/>
              </w:rPr>
              <w:t>К.</w:t>
            </w:r>
            <w:r w:rsidRPr="00717ECD">
              <w:rPr>
                <w:rFonts w:ascii="Times New Roman" w:hAnsi="Times New Roman" w:cs="Times New Roman"/>
              </w:rPr>
              <w:t xml:space="preserve"> задаёт вопросы, необходимые для организации собственной 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Выу-чить правила ТБ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b/>
                <w:sz w:val="24"/>
                <w:szCs w:val="24"/>
              </w:rPr>
              <w:t>Кулинария 15 ч.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 xml:space="preserve">Общие сведения о питании. Витамины. 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Санитарно-ги-гиенические требования, предъявляемые к приготовле-нию и хранени-ю пищи, посу-де и кухонному инвентарю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Пита-ние, витами-ны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значение витаминов в питании;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овладевать навыками личной гигиены при приготовлении пищи</w:t>
            </w:r>
          </w:p>
        </w:tc>
        <w:tc>
          <w:tcPr>
            <w:tcW w:w="3544" w:type="dxa"/>
            <w:vMerge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§26-27,  сырую морковь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 xml:space="preserve">Овощи в питании. Механическая обработка </w:t>
            </w:r>
            <w:r w:rsidRPr="00717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овощей.</w:t>
            </w:r>
          </w:p>
          <w:p w:rsidR="009E4ED7" w:rsidRPr="00717ECD" w:rsidRDefault="009E4ED7" w:rsidP="009E4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УИНМ,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Правила кулинарной обработки овощей, для сохранения в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них витаминов. Правила безопасной работы при пользовании ножом и кухонными приспособлениями.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Группы овощей, механи-ческая обработ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 овощей, способы нарезки овощей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Определять доброкачественность овощей по внешнему виду; выполнять механическую обработку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овощей; отработать точность и координацию движений при выполнении приемов нарезки овощей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lastRenderedPageBreak/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активизация имевшихся ранее знаний, активное погружение в тему, 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прини-</w:t>
            </w:r>
            <w:r w:rsidRPr="00717ECD">
              <w:rPr>
                <w:rFonts w:ascii="Times New Roman" w:hAnsi="Times New Roman" w:cs="Times New Roman"/>
              </w:rPr>
              <w:lastRenderedPageBreak/>
              <w:t>мает и сохраняет учебную задачу.</w:t>
            </w:r>
          </w:p>
          <w:p w:rsidR="009E4ED7" w:rsidRPr="00717ECD" w:rsidRDefault="009E4ED7" w:rsidP="009E4ED7">
            <w:pPr>
              <w:pStyle w:val="a3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формирование  умения на основе анализа объектов делать вы-воды, формирование умения обобщать и классифицировать по признакам.</w:t>
            </w:r>
          </w:p>
          <w:p w:rsidR="009E4ED7" w:rsidRPr="00717ECD" w:rsidRDefault="009E4ED7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</w:t>
            </w:r>
            <w:r w:rsidR="00A92F7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неров в общении и совместной 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 работа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§28-29, прине-сти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проду-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кты</w:t>
            </w:r>
          </w:p>
        </w:tc>
      </w:tr>
      <w:tr w:rsidR="009E4ED7" w:rsidRPr="00717ECD" w:rsidTr="009E4ED7">
        <w:trPr>
          <w:trHeight w:val="5085"/>
        </w:trPr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5-6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блюд из свежих овощей.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«Первичная обработка овощей»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приготовления салатов из сырых  овощей. 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документацию; соблюдать последовательность приготовления блюд по инструкционной карте; готовить салат из сырых овощей.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</w:t>
            </w:r>
            <w:r w:rsidR="00A92F78">
              <w:rPr>
                <w:rFonts w:ascii="Times New Roman" w:eastAsia="Times New Roman" w:hAnsi="Times New Roman" w:cs="Times New Roman"/>
                <w:lang w:eastAsia="ru-RU"/>
              </w:rPr>
              <w:t xml:space="preserve"> вопросов, подлежащих усвоению,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применение на практике и последующее повторение нового материала.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учебнопо-знавательной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от-вечают на вопро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  <w:r w:rsidRPr="00717ECD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§30 принести вареные овощи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Аре-фьев 5 класс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Стр.29</w:t>
            </w:r>
          </w:p>
        </w:tc>
      </w:tr>
      <w:tr w:rsidR="009E4ED7" w:rsidRPr="00717ECD" w:rsidTr="009E4ED7">
        <w:trPr>
          <w:trHeight w:val="195"/>
        </w:trPr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Приготовление блюд из вареных овощей.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приготовления салатов из сырых и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вареных овощей. Значение и виды тепловой кулинарной обработки продуктов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Салат, виды тепловой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обработ-ки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Читать технологическую документацию; соблюдать последовательность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приготовления блюд по инструкционной карте; готовить салат из  вареных овощей.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lastRenderedPageBreak/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осмысление темы нового ма-териала и основных вопросов, подлежащих усвоению, приме-нение на практике и последующее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повторение нового мате-риала.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прини-мает и сохраняет учебную задачу.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от-вечают на вопро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  <w:r w:rsidRPr="00717ECD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</w:t>
            </w:r>
            <w:r w:rsidR="00A92F7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неров в общении и совместной деятельности</w:t>
            </w:r>
            <w:r w:rsidR="00A92F7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§31 принести сырое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яйцо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9-10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 xml:space="preserve"> Блюда из яиц.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яиц в питании человека. Использование яиц в кулинарии.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Яйца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способы определения свежести яиц; соблюдать последовательность приготовления блюд по инструкционной карте; готовить блюда из яиц.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приме-нение на практике и последующее повторение нового мате-риала.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прини-мает и сохраняет учебную задачу.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учебнопо-знавательной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от-вечают на вопро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  <w:r w:rsidRPr="00717ECD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§32, принести продукты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A92F78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Бутерброды</w:t>
            </w:r>
            <w:r w:rsidR="009E4ED7" w:rsidRPr="00717ECD">
              <w:rPr>
                <w:rFonts w:ascii="Times New Roman" w:hAnsi="Times New Roman" w:cs="Times New Roman"/>
                <w:sz w:val="24"/>
                <w:szCs w:val="24"/>
              </w:rPr>
              <w:t xml:space="preserve">Горячие напитки. 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Продукты, употребляемые для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приготовления бутербродов. Значение хлеба в питании человека. Виды горячих напитков. 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Бутерб-роды, чай, 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кофе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Выполнять эскизы художественного оформления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бутербродов; приготавливать и оформлять бутерброды; проводить сравнительный анализ вкусовых качеств различных видов чая и кофе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lastRenderedPageBreak/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осмысление темы нового материала и основных вопросов, подлежащих усвоению,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применение на практике и пос-ледующее повторение нового материала.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прини-мает и сохраняет учебную задачу.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  <w:r w:rsidRPr="00717ECD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§33, 34,  прине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сти продукты, салфет-ки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13-14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Сервировка стола к завтраку. Культура поведения за столом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сервировки стола к завтраку. Правила поведения за столом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Сервировка, этикет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сервировку стола к завтраку; подбирать столовое белье для сервировки, столовую посуду и приборы; овладеть навыками эстетического оформления стола.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пос-ледующее повторение нового материала.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прини-мает и сохраняет учебную задачу.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от-вечают на вопро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  <w:r w:rsidRPr="00717ECD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9E4ED7" w:rsidRDefault="009E4ED7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компетенции в общении, включая сознательную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ориентацию учащихся на позицию других людей как партнеров в общении и совместной деятельности.</w:t>
            </w:r>
          </w:p>
          <w:p w:rsidR="006D12F9" w:rsidRPr="00717ECD" w:rsidRDefault="006D12F9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§35, 36, принести формуподелку из овощей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15-16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Зачет- игра по разделу «Кулина-рия»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 xml:space="preserve">УОСЗУН, 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ЗУНы по разделу «Кулинария». 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познавательную активность, самостоятельность, чувство коллективизма, расширять кругозор, сосредоточенность, внимание.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активизация имевшихся ранее знаний, активное погружение</w:t>
            </w:r>
            <w:r w:rsidR="00AB4367">
              <w:rPr>
                <w:rFonts w:ascii="Times New Roman" w:eastAsia="Times New Roman" w:hAnsi="Times New Roman" w:cs="Times New Roman"/>
                <w:lang w:eastAsia="ru-RU"/>
              </w:rPr>
              <w:t xml:space="preserve"> в тему, высказывание раз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личных вариантов решения данной проблемы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прини-мает и сохраняет учебную задачу.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>усвоение новых способов   умственной деятельности через разные виды получения инфо-рмации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x-none"/>
              </w:rPr>
              <w:t xml:space="preserve">продолжение 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hd w:val="clear" w:color="auto" w:fill="FFFFFF"/>
                <w:lang w:eastAsia="x-none"/>
              </w:rPr>
              <w:t>развития умения  использовать простые речевые средства для передачи своего мнения</w:t>
            </w:r>
            <w:r w:rsidRPr="00717ECD">
              <w:rPr>
                <w:rFonts w:ascii="Times New Roman" w:hAnsi="Times New Roman" w:cs="Times New Roman"/>
                <w:b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умение полно и точно выражать свои мысли,</w:t>
            </w:r>
            <w:r w:rsidRPr="00717ECD">
              <w:rPr>
                <w:rFonts w:ascii="Times New Roman" w:hAnsi="Times New Roman" w:cs="Times New Roman"/>
              </w:rPr>
              <w:t xml:space="preserve"> участие в коллективном обсуждении проблем и принятии решений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в группах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Учеб-ник, цв.-каран-даши, линей-ку, альбом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 ведения дома.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17E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ч.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интерьера кухни. Оборудование на кухне.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особенности интерьера кухни.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Интерь-ер, кухня, оборудование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эскиз художественного оформления интерьера кухни, столовой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приме-нение на практике,</w:t>
            </w:r>
            <w:r w:rsidRPr="00717ECD">
              <w:rPr>
                <w:rFonts w:ascii="Times New Roman" w:hAnsi="Times New Roman" w:cs="Times New Roman"/>
              </w:rPr>
              <w:t xml:space="preserve"> готовность к рациональному ведению дома-шнего хозяйства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прини-мает и сохраняет учебную задачу.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>П.</w:t>
            </w:r>
            <w:r w:rsidRPr="00717EC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отвечают на вопро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9E4ED7" w:rsidRDefault="009E4ED7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>К.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17ECD">
              <w:rPr>
                <w:rFonts w:ascii="Times New Roman" w:hAnsi="Times New Roman" w:cs="Times New Roman"/>
              </w:rPr>
              <w:t>публичная  защита проекта</w:t>
            </w:r>
          </w:p>
          <w:p w:rsidR="006D12F9" w:rsidRDefault="006D12F9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D12F9" w:rsidRDefault="006D12F9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D12F9" w:rsidRPr="00717ECD" w:rsidRDefault="006D12F9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§37-38 цв.-каран-даши, линей-ку, ал. лист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19-20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мебели и оборудования, зоны кухни.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«Кухня»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УОСЗУН,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набор кухонного оборудования. Подбор современной бытовой техники с учетом потребностей и доходов семьи.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Электро-приборы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Использовать варианты возможной отделки и декоративного украшения кухни.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эскиз изделия для украшения кухни. 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приме-нение на практике,</w:t>
            </w:r>
            <w:r w:rsidRPr="00717ECD">
              <w:rPr>
                <w:rFonts w:ascii="Times New Roman" w:hAnsi="Times New Roman" w:cs="Times New Roman"/>
              </w:rPr>
              <w:t xml:space="preserve"> готовность к рациональному ведению дома-шнего хозяйства</w:t>
            </w:r>
            <w:r w:rsidRPr="00717ECD">
              <w:rPr>
                <w:rFonts w:ascii="Times New Roman" w:hAnsi="Times New Roman" w:cs="Times New Roman"/>
                <w:b/>
              </w:rPr>
              <w:t>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прини-мает и сохраняет учебную задачу.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9E4ED7" w:rsidRPr="00717ECD" w:rsidRDefault="009E4ED7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Пр.р., тест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§39, 40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Аре-фьев 5 класс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Стр.37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54190C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материалове</w:t>
            </w:r>
            <w:r w:rsidR="009E4ED7" w:rsidRPr="00717E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дения.  4 ч</w:t>
            </w:r>
            <w:r w:rsidR="009E4ED7"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Классифика-ция текстильных волокон. 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текстильных волокон. Способы получения и свойства натуральных волокон.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Материа-ловеде-ние, волокно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характеристики различных видов волокон растительного происхождения и тканей по коллекциям; исследовать свойства тканей из натуральных растительных волокон; распознавать виды ткани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приме-нение на практике и последующее повторение нового мате-риала.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прини-мает и сохраняет учебную задачу.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от-вечают на вопро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  <w:r w:rsidRPr="00717ECD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</w:t>
            </w:r>
            <w:r w:rsidRPr="00717ECD">
              <w:rPr>
                <w:rFonts w:ascii="Times New Roman" w:hAnsi="Times New Roman" w:cs="Times New Roman"/>
              </w:rPr>
              <w:t xml:space="preserve"> оценку техноло-гических свойств сырья, мате-риалов и областей их применения; </w:t>
            </w:r>
            <w:r w:rsidRPr="00717ECD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 xml:space="preserve"> </w:t>
            </w:r>
          </w:p>
          <w:p w:rsidR="009E4ED7" w:rsidRPr="00717ECD" w:rsidRDefault="009E4ED7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lastRenderedPageBreak/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§1, цв. бумагу, клей, ножни-цы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23-24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ткани.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«Элементы материаловедения»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нитей и тканей в условиях прядильного и ткацкого современного производства и в домашних условиях.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Пряжа, прядение, ткань, нити основы и утка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полотняное переплетение нитей в ткани;  исследовать свойства долевой и уточной нитей в ткани; определять лицевую и изнаночную стороны ткани; направление долевой и изнаночной нити в ткани.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приме-нение на практике и последующее повторение нового мате-риала.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при-нимает и сохраняет учебную задачу.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  <w:r w:rsidRPr="00717ECD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</w:t>
            </w:r>
            <w:r w:rsidRPr="00717ECD">
              <w:rPr>
                <w:rFonts w:ascii="Times New Roman" w:hAnsi="Times New Roman" w:cs="Times New Roman"/>
              </w:rPr>
              <w:t xml:space="preserve"> оценку техно-логических свойств сырья, ма-териалов и областей их приме-нения; </w:t>
            </w:r>
            <w:r w:rsidRPr="00717ECD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 xml:space="preserve"> </w:t>
            </w:r>
          </w:p>
          <w:p w:rsidR="009E4ED7" w:rsidRPr="00717ECD" w:rsidRDefault="009E4ED7" w:rsidP="009E4ED7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>К.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формирование компетенции в общении.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§2, иголкунитки,ножницы, ткань х/б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Аре-фьев 5 класс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Стр.56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25-26-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Ручные работы. 4 ч.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ТБ при выполнении ручных операций.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рабочего места для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ручных работ.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выполнения ручных работ.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«Выполнение ручных работ»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рабочего места для выполнения ручных работ. Инструменты и приспособленияПравила ТБ при ручных работах.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Ручные работы, стежок, строчка, длина стежка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образцы ручных стежков и строчек, отработать точность движений, координацию и глазомер при выполнении ручных строчек.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приме-нение на практике и последующее повторение нового мате-риала.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прини-мает и сохраняет учебную задачу.</w:t>
            </w:r>
          </w:p>
          <w:p w:rsidR="009E4ED7" w:rsidRPr="00717ECD" w:rsidRDefault="009E4ED7" w:rsidP="009E4ED7">
            <w:pPr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по-требностей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lastRenderedPageBreak/>
              <w:t>развитие умения получать инфо-рмацию из рисунка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717ECD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hAnsi="Times New Roman" w:cs="Times New Roman"/>
                <w:lang w:eastAsia="ru-RU"/>
              </w:rPr>
              <w:t>умение полно и точно выра-жать свои мысли.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§3,4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Аре-фьев 5 класс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Стр.18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29-30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E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машинове-дения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17ECD">
              <w:rPr>
                <w:rFonts w:ascii="Times New Roman" w:hAnsi="Times New Roman" w:cs="Times New Roman"/>
                <w:b/>
                <w:sz w:val="24"/>
                <w:szCs w:val="24"/>
              </w:rPr>
              <w:t>4ч.</w:t>
            </w:r>
          </w:p>
          <w:p w:rsidR="009E4ED7" w:rsidRPr="00717ECD" w:rsidRDefault="009E4ED7" w:rsidP="009E4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Бытовая швейная машина. Кроссворд «Машиноведение».</w:t>
            </w:r>
          </w:p>
          <w:p w:rsidR="009E4ED7" w:rsidRPr="00717ECD" w:rsidRDefault="009E4ED7" w:rsidP="009E4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Правила ТБ при работе на ШМ.</w:t>
            </w:r>
          </w:p>
          <w:p w:rsidR="009E4ED7" w:rsidRPr="00717ECD" w:rsidRDefault="009E4ED7" w:rsidP="009E4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ШМ, назначение основных узлов. Виды приводов ШМ. Организация рабочего места для выполнения машинных работ.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Машин-ные работы,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термино-логия машин-ных работ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устройство современной бытовой ШМ. Включать и выключать маховое колесо, наматывать нить на шпульку, заправлять верхнюю и нижнюю нити, выполнять машинные строчки по намеченным линиям на ткани.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при-менение на практике и после-дующее повторение нового ма-териала.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умеет организовывать своё рабочее место и работу, при-нимает и сохраняет учебную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выпол-нения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взаимоконтроль и внесение корректив в учебно-познавательную деятельность</w:t>
            </w:r>
          </w:p>
          <w:p w:rsidR="009E4ED7" w:rsidRPr="00717ECD" w:rsidRDefault="009E4ED7" w:rsidP="009E4ED7">
            <w:pPr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информацию из рисунка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717ECD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компетенции в общении, включая сознательную ориентацию учащихся на позицию других людей как партнеров в общении и совместной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Опрос, пр.р.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§5, 6, 7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Э. Марку-цкая. Тесты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Стр.33</w:t>
            </w:r>
          </w:p>
        </w:tc>
      </w:tr>
      <w:tr w:rsidR="009E4ED7" w:rsidRPr="00717ECD" w:rsidTr="009E4ED7">
        <w:tc>
          <w:tcPr>
            <w:tcW w:w="631" w:type="dxa"/>
          </w:tcPr>
          <w:p w:rsidR="006D12F9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31-</w:t>
            </w:r>
          </w:p>
          <w:p w:rsidR="006D12F9" w:rsidRDefault="006D12F9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12F9" w:rsidRDefault="006D12F9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12F9" w:rsidRDefault="006D12F9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р. «Виды машинных швов».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«Машинные швы»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машинных швов. Формирование первоначальных навыков работы на ШМ.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Шов, ширина шва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машинные строчки с различной длиной стежка, закреплять строчку обратным ходом машины. Овладевать безопасными приемами труда на ШМ.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при-менение на практике и последу-ющее повторение нового мате-риала.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>Р.</w:t>
            </w:r>
            <w:r w:rsidR="00A92F78">
              <w:rPr>
                <w:rFonts w:ascii="Times New Roman" w:hAnsi="Times New Roman" w:cs="Times New Roman"/>
              </w:rPr>
              <w:t xml:space="preserve"> </w:t>
            </w:r>
            <w:r w:rsidRPr="00717ECD">
              <w:rPr>
                <w:rFonts w:ascii="Times New Roman" w:hAnsi="Times New Roman" w:cs="Times New Roman"/>
              </w:rPr>
              <w:t xml:space="preserve">умеет организовывать своё рабочее место и работу, при-нимает и сохраняет учебную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взаимоконтроль и внесение корректив в учебно-познавательную деятельность</w:t>
            </w:r>
          </w:p>
          <w:p w:rsidR="009E4ED7" w:rsidRPr="00717ECD" w:rsidRDefault="009E4ED7" w:rsidP="009E4ED7">
            <w:pPr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ин-формацию из рисунка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717ECD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9E4ED7" w:rsidRPr="00717ECD" w:rsidRDefault="009E4ED7" w:rsidP="009E4ED7">
            <w:pPr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hAnsi="Times New Roman" w:cs="Times New Roman"/>
              </w:rPr>
              <w:t>задаёт вопросы, необходимые для организации собственной 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 качества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§8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Э. Марку-цкая. Тесты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Стр.42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Влажно-тепловые работы. 2 ч.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ТБ при выполнении ВТО. Организация рабочего места для ВТР.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«ВТР»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УИНМ,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 при выполнении ручных операций.</w:t>
            </w:r>
          </w:p>
          <w:p w:rsidR="009E4ED7" w:rsidRPr="00717ECD" w:rsidRDefault="009E4ED7" w:rsidP="009E4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Правила ТБ при работе на ШМ.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ТБ при выполнении ВТО.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Прави-ла ТБ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Овладевать безопасными приемами труда.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при-менение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принимает и сохраняет уче-бную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вы-полнения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взаимоконтроль и внесение корректив в учебно-познавательную деятельность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9E4ED7" w:rsidRPr="00717ECD" w:rsidRDefault="009E4ED7" w:rsidP="009E4ED7">
            <w:pPr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ин-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lastRenderedPageBreak/>
              <w:t>формацию из рисунка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717ECD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9E4ED7" w:rsidRPr="00717ECD" w:rsidRDefault="009E4ED7" w:rsidP="009E4ED7">
            <w:pPr>
              <w:pStyle w:val="14"/>
              <w:shd w:val="clear" w:color="auto" w:fill="auto"/>
              <w:tabs>
                <w:tab w:val="left" w:pos="182"/>
              </w:tabs>
              <w:spacing w:line="240" w:lineRule="auto"/>
              <w:rPr>
                <w:rFonts w:ascii="Times New Roman" w:eastAsia="Arial Unicode MS" w:hAnsi="Times New Roman" w:cs="Times New Roman"/>
                <w:bCs/>
                <w:color w:val="000000"/>
                <w:spacing w:val="0"/>
                <w:sz w:val="22"/>
                <w:szCs w:val="22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  <w:sz w:val="22"/>
                <w:szCs w:val="22"/>
              </w:rPr>
              <w:t>К.</w:t>
            </w:r>
            <w:r w:rsidRPr="00717EC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формирование умений полно и точно выражать свои мысли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§9, 10, санти-метр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Аре-фьев 5 класс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Стр.18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35-36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Конструи-рование и моделирование швейного изделия (фартука).  6 ч.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Пр. р. «Снятие мерок для построения чертежа выкройки».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Краткие сведения из истории одежды. Народный костюм как основа в построении современных форм одежды.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Мерки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особенности фигуры человека различных типов. Снимать мерки с фигуры человека и записывать результаты измерений.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при-менение на практике и после-дующее повторение нового ма-териала.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умеет организовывать своё рабочее место и работу, при-нимает и сохраняет учебную задачу,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взаимоконтроль и вне-сение корректив в учебно-познавательную деятельность</w:t>
            </w:r>
          </w:p>
          <w:p w:rsidR="009E4ED7" w:rsidRPr="00717ECD" w:rsidRDefault="009E4ED7" w:rsidP="009E4ED7">
            <w:pPr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по-требностей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инфо-рмацию из рисунка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717ECD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>К.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§11, линей-ку, треуго-льник, цв. каран-даши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37-38-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Конструиро-вание и моделирова-ние.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«Констру-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ирование и моделирова-ние»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чертежа фартука на поясе.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УИНМ,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Краткая характеристика расчетно-графической системы конструировани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я. Основные точки и линии измерения фигуры человека. Моделирование.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Конс-тру-ирова-ние, масш-таб,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модели-рова-ние, модель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Строить чертеж фартука в масштабе 1:4. Рассчитывать по формулам отдельные элементы чертежа фартука. Разрабатывать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эскизы различных моделей фартука.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чертеж фартука в масштабе 1:1. Рассчитывать по формулам отдельные элементы чертежа фартука. Моделировать выбранный фасон фартука по чертежу его основы.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lastRenderedPageBreak/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применение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принимает и сохраняет уче-бную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вы-полнения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корректив в учебно-познавательную деятельность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9E4ED7" w:rsidRPr="00717ECD" w:rsidRDefault="009E4ED7" w:rsidP="009E4ED7">
            <w:pPr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>П.</w:t>
            </w:r>
            <w:r w:rsidRPr="00717EC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пот-ребностей и мотивов учебно-познавательной деятельности</w:t>
            </w:r>
            <w:r w:rsidRPr="00717EC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инфо-рмацию из рисунка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717ECD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9E4ED7" w:rsidRPr="00717ECD" w:rsidRDefault="009E4ED7" w:rsidP="009E4ED7">
            <w:pPr>
              <w:pStyle w:val="14"/>
              <w:shd w:val="clear" w:color="auto" w:fill="auto"/>
              <w:tabs>
                <w:tab w:val="left" w:pos="182"/>
              </w:tabs>
              <w:spacing w:line="240" w:lineRule="auto"/>
              <w:rPr>
                <w:rFonts w:ascii="Times New Roman" w:eastAsia="Arial Unicode MS" w:hAnsi="Times New Roman" w:cs="Times New Roman"/>
                <w:bCs/>
                <w:color w:val="000000"/>
                <w:spacing w:val="0"/>
                <w:sz w:val="22"/>
                <w:szCs w:val="22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  <w:sz w:val="22"/>
                <w:szCs w:val="22"/>
              </w:rPr>
              <w:t>К.</w:t>
            </w:r>
            <w:r w:rsidRPr="00717EC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формирование умений полно и точно выражать свои мысли.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 качества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§12, линей-ку, треуго-льник,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газету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Э. Марку-цкая. Тесты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Стр.40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41-42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Техноло-гия изготов-ления швейного изделия (фартука). 16 ч.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выкройки к раскрою.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ткани к раскрою.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 xml:space="preserve">УСЗУН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выкройки фартука к раскрою.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ткани к раскрою.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Выкройка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Декати-рование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подготовку выкройки фартука к раскрою.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способ подготовки данного вида ткани к раскрою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принимает и сохраняет уче-бную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вы-полнения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учебно-познавател-ьную деятельность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 xml:space="preserve">владение методами  чтения  и  способами  графического  представления  технической, технологической и инструктивной информации;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>К.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 оценка и самооценка учебной 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 качест-ва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Выкро-йку фарту-ка, ткань, ножни-цы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43-44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Раскладка деталей выкройки на ткани и раскрой.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«Раскрой»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УИНМ,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Особенности раскладки выкройки на ткани в зависимости от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ширины ткани, рисунка, ворса. Инструменты и приспособления для раскроя.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детали кроя, раскрой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раскладку выкроек на различных тканях.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  </w:t>
            </w:r>
            <w:r w:rsidRPr="00717ECD">
              <w:rPr>
                <w:rFonts w:ascii="Times New Roman" w:hAnsi="Times New Roman" w:cs="Times New Roman"/>
              </w:rPr>
              <w:t>принимает и сохраняет уче-</w:t>
            </w:r>
            <w:r w:rsidRPr="00717ECD">
              <w:rPr>
                <w:rFonts w:ascii="Times New Roman" w:hAnsi="Times New Roman" w:cs="Times New Roman"/>
              </w:rPr>
              <w:lastRenderedPageBreak/>
              <w:t xml:space="preserve">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учебно-познавательную деятельность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 xml:space="preserve">владение методами  чтения  и  способами  графического  представления  технической, технологической и инструктивной информации;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Конт-роль качест-ва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§13, стр.53-54, детали кроя.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иголканитки, ножни-цы.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Э. Марку-цкая. Тесты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Стр.45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45-46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Технологи-ческая последо-вательность изготовле-ния фартука на поясе.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Пр.р. «Подготов-ка деталей кроя к сме</w:t>
            </w:r>
            <w:r w:rsid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тыванию»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Последователь-ность изготовления фартука на поясе. Способы переноса контурных и контрольных линий выкройки на ткань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Переводить контурные и контрольные линии выкройки на детали кроя, читать технологическую документацию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учебно-познавательную деятельность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 xml:space="preserve">владение методами  чтения технологической и инструктивной информации; </w:t>
            </w:r>
          </w:p>
          <w:p w:rsidR="00717ECD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 качества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Стр.55-56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иголканитки, ножни-цы, детали кроя</w:t>
            </w:r>
          </w:p>
        </w:tc>
      </w:tr>
      <w:tr w:rsidR="009E4ED7" w:rsidRPr="00717ECD" w:rsidTr="009E4ED7">
        <w:tc>
          <w:tcPr>
            <w:tcW w:w="631" w:type="dxa"/>
          </w:tcPr>
          <w:p w:rsidR="00A92F78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47-</w:t>
            </w:r>
          </w:p>
          <w:p w:rsidR="00A92F78" w:rsidRDefault="00A92F78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2F78" w:rsidRDefault="00A92F78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2F78" w:rsidRDefault="00A92F78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«Обработка накладного кармана». Пр.р. «Соединение кармана с основной деталью фартука»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выполнения технологических операций: обработка накладного кармана, соединение кармана с основной деталью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фартука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 и выполнять образцы поузловой обработки фартука. Овладевать безопасными приемами труда.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принимает и сохраняет уче-бную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учебно-познавательную деятельность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 xml:space="preserve">владение методами  чтения технологической и инструктивной информации;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lastRenderedPageBreak/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Конт-роль качества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Стр.57-59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иголка нитки, ножни-цы, детали кроя</w:t>
            </w:r>
          </w:p>
        </w:tc>
      </w:tr>
      <w:tr w:rsidR="009E4ED7" w:rsidRPr="00717ECD" w:rsidTr="009E4ED7">
        <w:tc>
          <w:tcPr>
            <w:tcW w:w="631" w:type="dxa"/>
          </w:tcPr>
          <w:p w:rsidR="006D12F9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49-</w:t>
            </w:r>
          </w:p>
          <w:p w:rsidR="006D12F9" w:rsidRDefault="006D12F9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12F9" w:rsidRDefault="006D12F9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»Обработка нижнего и боковых срезов фартука»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выполнения технологических операций.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 и выполнять образцы поузловой обработки фартука. Овладевать безопасными приемами труда.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>Л.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 закрепление нового материала и основных вопросов, подлежащих усвоению, применение их 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>Р.</w:t>
            </w:r>
            <w:r w:rsidRPr="00717ECD">
              <w:rPr>
                <w:rFonts w:ascii="Times New Roman" w:hAnsi="Times New Roman" w:cs="Times New Roman"/>
              </w:rPr>
              <w:t xml:space="preserve"> принимает и сохраняет учеб-ную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вы-полнения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учебно-познавательную деятельность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>владение методами  чтения технологической и инструк</w:t>
            </w:r>
            <w:r w:rsidR="00A92F78">
              <w:rPr>
                <w:rFonts w:ascii="Times New Roman" w:hAnsi="Times New Roman" w:cs="Times New Roman"/>
              </w:rPr>
              <w:t>т</w:t>
            </w:r>
            <w:r w:rsidRPr="00717ECD">
              <w:rPr>
                <w:rFonts w:ascii="Times New Roman" w:hAnsi="Times New Roman" w:cs="Times New Roman"/>
              </w:rPr>
              <w:t xml:space="preserve">ивной информации;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>К.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 качества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Стр.60-61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иголканитки, ножни-цы, детали кроя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«Обработка верхнего среза фартука». Пр.р. «Обработка пояса»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выполнения технологических операций.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 и выполнять образцы поузловой обработки фартука. Овладевать безопасными приемами труда.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принимает и сохраняет уче-бную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учебно-познавательную деятельность.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>П.</w:t>
            </w:r>
            <w:r w:rsidRPr="00717ECD">
              <w:rPr>
                <w:rFonts w:ascii="Times New Roman" w:hAnsi="Times New Roman" w:cs="Times New Roman"/>
              </w:rPr>
              <w:t xml:space="preserve"> владение методами  чтения технологической и инструктивной информации; </w:t>
            </w:r>
          </w:p>
          <w:p w:rsidR="00A92F78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>К.</w:t>
            </w:r>
            <w:r w:rsidRPr="00717ECD">
              <w:rPr>
                <w:rFonts w:ascii="Times New Roman" w:hAnsi="Times New Roman" w:cs="Times New Roman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 качества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Стр.61-63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иголканитки, ножни-цы, детали кроя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6D12F9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Пр.р. «Обработка верхнего среза </w:t>
            </w:r>
            <w:r w:rsidR="009E4ED7"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E4ED7"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тука прита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E4ED7"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чным поя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E4ED7"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сом».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Особенно-сти изгото</w:t>
            </w:r>
            <w:r w:rsidR="006D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вления фар</w:t>
            </w:r>
            <w:r w:rsidR="006D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-тука с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</w:t>
            </w:r>
            <w:r w:rsidR="006D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рудником.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 выполнения технологических операций.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Читать технологическую документацию и выполнять образцы поузловой обработки фартука. Овладевать безопасными приемами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труда.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самостоятельно добывать знания при работе с учебником.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lastRenderedPageBreak/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принимает и сохраняет уче-бную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корректив в учебно-познавательную деятельность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 xml:space="preserve">владение методами  чтения технологической и инструктивной информации;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Конт-роль качест-ва.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Конс-пект.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§14, материалы для отдел-ки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55-56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Варианты отделки фартука.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Зачет-игра по разделу «Техноло-гия изготовле-ния швейного изделия»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 xml:space="preserve">УИНМ, 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УОСЗУН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Окончательная отделка изделия. Обобщение по разделу «Технология изготовления швейного изделия (фартука)»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самоконтроль и оценку качества готового изделия, анализировать ошибки.</w:t>
            </w: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Обобщить изученный материал, совершенствовать умения и навыки, полученные на занятиях.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активизация имевшихся ранее знаний, активное погружение в тему, высказывание раз-личных вариантов решения данной проблемы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>умеет организовывать своё рабочее место и работу, прини-мает и сохраняет учебную задачу.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>усвоение новых способов   умственной деятельности через разные виды получения инфор-мации.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 </w:t>
            </w:r>
            <w:r w:rsidRPr="00717ECD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x-none"/>
              </w:rPr>
              <w:t xml:space="preserve">продолжение  </w:t>
            </w:r>
            <w:r w:rsidRPr="00717ECD">
              <w:rPr>
                <w:rFonts w:ascii="Times New Roman" w:eastAsia="Arial Unicode MS" w:hAnsi="Times New Roman" w:cs="Times New Roman"/>
                <w:bCs/>
                <w:color w:val="000000"/>
                <w:shd w:val="clear" w:color="auto" w:fill="FFFFFF"/>
                <w:lang w:eastAsia="x-none"/>
              </w:rPr>
              <w:t xml:space="preserve">развития уме-ния  </w:t>
            </w:r>
            <w:r w:rsidRPr="00717ECD">
              <w:rPr>
                <w:rFonts w:ascii="Times New Roman" w:hAnsi="Times New Roman" w:cs="Times New Roman"/>
              </w:rPr>
              <w:t>участвовать в коллективном обсуждении проблем и принятии решений</w:t>
            </w:r>
            <w:r w:rsidRPr="00717EC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§15,  ткань, иголку нитки, ножни-цы, картон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57-58-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59-60-61-62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Техноло-гия изгото-вления из-делий из лоскутов. 6 ч.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творческие проекты. Этапы выполнения проектов.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оборудования, инструментов и материалов к работе.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изготовления прихватки из лоскутков.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УИНМ,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Возможности лоскутной пластики, ее связь с направлениями современной моды. Составление эскиза. Изготовление шаблонов. Раскрой. Технологичес-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кая последователь-ность.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Эскиз, лоскутыфактура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Изучать различные виды техники лоскутного шитья. Рационально использовать отходы. Изготавливать шаблоны из картона или плотной бумаги. Подбирать лоскуты ткани, соответствующие по цвету, фактуре, качеству волокнистого состава. Изготавливать изделие-прихватку в технике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лоскутного шитья. Обсуждать наиболее удачные работы.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lastRenderedPageBreak/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принимает и сохраняет уче-бную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учебно-познавательную деятельность.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 xml:space="preserve">владение методами  чтения  и  способами  графического  представления  технической, технологической и инструктивной информации;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lastRenderedPageBreak/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Конт-роль качества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§16-17,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18- 19, ткань, иголку нитки, ножни-цы, цв. каран-даши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63-64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Техноло-гия выши-вания. 4ч.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ме-сто. Инст-рументы, материалы и приспо-собления для выши-вания.</w:t>
            </w:r>
          </w:p>
          <w:p w:rsidR="0054190C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после-довательность вышива-ния.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Вышивка как вид рукоделия. Подготовка ткани к работе. Разметка размера рисунка. Перевод рисунка на ткань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Орна-мент, колорит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лучшие работы мастеров декоративно-прикладного искусства на базе школьного музея.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Переводить рисунок вышивки на ткань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учебно-познавательную деятельность.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 xml:space="preserve">развитие моторики  и координации   движений  рук   при работе с  ручными  инструментами и выполнении операций;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§20, 21, Ткань, пяль-цы, иголкамули-не, нож-ницы</w:t>
            </w:r>
          </w:p>
        </w:tc>
      </w:tr>
      <w:tr w:rsidR="009E4ED7" w:rsidRPr="00717ECD" w:rsidTr="009E4ED7">
        <w:tc>
          <w:tcPr>
            <w:tcW w:w="631" w:type="dxa"/>
          </w:tcPr>
          <w:p w:rsidR="0054190C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выполнения простейших ручных швов.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 «Простые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ручные швы».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УИНМ,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ручные швы-основа вышивки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Метка, моног-рамма,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швов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Разработать рисунок метки, монограммы для вышивания. Применять стебельчатый шов для украшения носового платка. Выполнять образцы ручных швов.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Отработать точность движений, координацию и глазомер при выполнении швов.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lastRenderedPageBreak/>
              <w:t xml:space="preserve">Л.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принимает и сохраняет уче-бную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учебно-познава-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тельную деятельность.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>владение методами  ч</w:t>
            </w:r>
            <w:r w:rsidR="000C6CC0">
              <w:rPr>
                <w:rFonts w:ascii="Times New Roman" w:hAnsi="Times New Roman" w:cs="Times New Roman"/>
              </w:rPr>
              <w:t>тения технологической и инструк</w:t>
            </w:r>
            <w:r w:rsidRPr="00717ECD">
              <w:rPr>
                <w:rFonts w:ascii="Times New Roman" w:hAnsi="Times New Roman" w:cs="Times New Roman"/>
              </w:rPr>
              <w:t xml:space="preserve">тивной информации;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Конт-роль качест-ва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§22, Ткань, пяль-цы, иголкамули-не, 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нож-ницы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Аре-фьев 5 класс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Стр.19</w:t>
            </w:r>
          </w:p>
        </w:tc>
      </w:tr>
      <w:tr w:rsidR="009E4ED7" w:rsidRPr="00717ECD" w:rsidTr="009E4ED7">
        <w:tc>
          <w:tcPr>
            <w:tcW w:w="631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67-68</w:t>
            </w:r>
          </w:p>
        </w:tc>
        <w:tc>
          <w:tcPr>
            <w:tcW w:w="616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Уход за одеждой. 2ч.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одеждой из хлопчатобумажных и льняных тканей. Викторина «Швейные принадлежности».</w:t>
            </w:r>
          </w:p>
        </w:tc>
        <w:tc>
          <w:tcPr>
            <w:tcW w:w="77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7ECD">
              <w:rPr>
                <w:rFonts w:ascii="Times New Roman" w:hAnsi="Times New Roman" w:cs="Times New Roman"/>
                <w:sz w:val="24"/>
                <w:szCs w:val="24"/>
              </w:rPr>
              <w:t>УОСЗУН.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ремонта одежды. Как правильно ухаживать за одеждой? </w:t>
            </w:r>
          </w:p>
        </w:tc>
        <w:tc>
          <w:tcPr>
            <w:tcW w:w="108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Штопказаплата, аппликация.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Товарный ярлык, маркиро-вочная лента.</w:t>
            </w:r>
          </w:p>
        </w:tc>
        <w:tc>
          <w:tcPr>
            <w:tcW w:w="2835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Ремонтировать одежду. Овладевать безопасными приемами труда. Находить информацию о правилах ухода за одеждой, распознавать символы ухода за одеждой. Развивать устную речь.</w:t>
            </w:r>
          </w:p>
        </w:tc>
        <w:tc>
          <w:tcPr>
            <w:tcW w:w="3544" w:type="dxa"/>
          </w:tcPr>
          <w:p w:rsidR="009E4ED7" w:rsidRPr="00717ECD" w:rsidRDefault="009E4ED7" w:rsidP="009E4ED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Л.  </w:t>
            </w:r>
            <w:r w:rsidR="000C6CC0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риала и основных вопрос</w:t>
            </w:r>
            <w:r w:rsidR="000C6CC0">
              <w:rPr>
                <w:rFonts w:ascii="Times New Roman" w:eastAsia="Times New Roman" w:hAnsi="Times New Roman" w:cs="Times New Roman"/>
                <w:lang w:eastAsia="ru-RU"/>
              </w:rPr>
              <w:t>ов, по-длежащих усвоению, приме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нение их  на практике.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Р. </w:t>
            </w:r>
            <w:r w:rsidRPr="00717ECD">
              <w:rPr>
                <w:rFonts w:ascii="Times New Roman" w:hAnsi="Times New Roman" w:cs="Times New Roman"/>
              </w:rPr>
              <w:t xml:space="preserve">принимает и сохраняет уче-бную задачу, </w:t>
            </w:r>
            <w:r w:rsidRPr="00717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</w:p>
          <w:p w:rsidR="009E4ED7" w:rsidRPr="00717ECD" w:rsidRDefault="009E4ED7" w:rsidP="009E4E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П. </w:t>
            </w:r>
            <w:r w:rsidRPr="00717ECD">
              <w:rPr>
                <w:rFonts w:ascii="Times New Roman" w:hAnsi="Times New Roman" w:cs="Times New Roman"/>
              </w:rPr>
              <w:t>владение методами  ч</w:t>
            </w:r>
            <w:r w:rsidR="000C6CC0">
              <w:rPr>
                <w:rFonts w:ascii="Times New Roman" w:hAnsi="Times New Roman" w:cs="Times New Roman"/>
              </w:rPr>
              <w:t>тения технологической и инструк</w:t>
            </w:r>
            <w:r w:rsidRPr="00717ECD">
              <w:rPr>
                <w:rFonts w:ascii="Times New Roman" w:hAnsi="Times New Roman" w:cs="Times New Roman"/>
              </w:rPr>
              <w:t xml:space="preserve">тивной информации; 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hAnsi="Times New Roman" w:cs="Times New Roman"/>
                <w:b/>
              </w:rPr>
              <w:t xml:space="preserve">К. </w:t>
            </w:r>
            <w:r w:rsidRPr="00717ECD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928" w:type="dxa"/>
          </w:tcPr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§23, 24, 25</w:t>
            </w:r>
          </w:p>
          <w:p w:rsidR="009E4ED7" w:rsidRPr="00717ECD" w:rsidRDefault="009E4ED7" w:rsidP="009E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4ED7" w:rsidRDefault="009E4ED7" w:rsidP="0054190C">
      <w:pPr>
        <w:pStyle w:val="a3"/>
      </w:pPr>
    </w:p>
    <w:p w:rsidR="000F4B4E" w:rsidRPr="00B1071F" w:rsidRDefault="000F4B4E" w:rsidP="00D4139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139E">
        <w:rPr>
          <w:rFonts w:ascii="Times New Roman" w:hAnsi="Times New Roman" w:cs="Times New Roman"/>
          <w:b/>
          <w:sz w:val="24"/>
          <w:szCs w:val="24"/>
        </w:rPr>
        <w:t>Материально-техническое и информационное обеспечение</w:t>
      </w:r>
    </w:p>
    <w:p w:rsidR="000F4B4E" w:rsidRPr="00B1071F" w:rsidRDefault="00717ECD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F4B4E" w:rsidRPr="00B1071F">
        <w:rPr>
          <w:rFonts w:ascii="Times New Roman" w:hAnsi="Times New Roman" w:cs="Times New Roman"/>
          <w:sz w:val="24"/>
          <w:szCs w:val="24"/>
        </w:rPr>
        <w:t xml:space="preserve">1. Учебно-методическая  литература  по  технологии  (учебники,  тетради,  дидактические  материалы, справочная литература).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2.  Технические средства обучения (проектор, ПК).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3. Экранно-звуковые средства (видеофильмы, компакт-диски)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4.  Печатные пособия (таблицы, раздаточные пособия, альбомы).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5. Коллекции (натуральных волокон, искусственных волокон, тканей).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6. Оборудование  и приспособления (машины швейные,  утюг, доска гладильная,  ножницы, манекен, лента сантиметровая, линейки, резец портновский, иглы швейные,  иглы машинные, наперстки, угольники и тд.). </w:t>
      </w:r>
    </w:p>
    <w:p w:rsidR="000F4B4E" w:rsidRPr="00B1071F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7. Интерактивные  средства  обучения  (учебные  электронные мультимедио издания  на  компакт-дисках). </w:t>
      </w:r>
    </w:p>
    <w:p w:rsidR="000F4B4E" w:rsidRPr="00717ECD" w:rsidRDefault="000F4B4E" w:rsidP="00717ECD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8. Образовательные ресурсы сети Интернет.  </w:t>
      </w:r>
    </w:p>
    <w:p w:rsidR="00D4139E" w:rsidRDefault="00D4139E" w:rsidP="0071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139E" w:rsidRDefault="00D4139E" w:rsidP="0071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4B4E" w:rsidRPr="00D4139E" w:rsidRDefault="000F4B4E" w:rsidP="0071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13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Учебно-методическое обеспечение </w:t>
      </w:r>
    </w:p>
    <w:p w:rsidR="000F4B4E" w:rsidRPr="00B1071F" w:rsidRDefault="000F4B4E" w:rsidP="000F4B4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1.Программы средних образовательных учреждений. Трудовое обучение. 1-4 кл. Технология 5-11кл./ Под ред. Симоненко В. Д., Хотунцева Ю. Л. М.: Просвещение, 2008.</w:t>
      </w:r>
    </w:p>
    <w:p w:rsidR="000F4B4E" w:rsidRPr="00B1071F" w:rsidRDefault="000F4B4E" w:rsidP="000F4B4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Стандарты второго поколения. Примерные программы по учебным предметам. Технология 5-9 классы. Проект-М.: Просвещение, 2010.</w:t>
      </w:r>
    </w:p>
    <w:p w:rsidR="000F4B4E" w:rsidRPr="00B1071F" w:rsidRDefault="000F4B4E" w:rsidP="000F4B4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Программы общеобразовательных учреждений. Основы кулинарии.10-11 классы. В.И. Ермакова. 2-е изд. М.: Просвещение,2007.</w:t>
      </w:r>
    </w:p>
    <w:p w:rsidR="000F4B4E" w:rsidRPr="00B1071F" w:rsidRDefault="000F4B4E" w:rsidP="000F4B4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Технология. Программы начального и основного общего образования. Хохлова М.В., Самородский П.С., Синица Н.В., Симоненко В.Д.- М.: Вентата-Граф, 2008.</w:t>
      </w:r>
    </w:p>
    <w:p w:rsidR="000F4B4E" w:rsidRPr="00B1071F" w:rsidRDefault="000F4B4E" w:rsidP="00717EC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Учебники:</w:t>
      </w:r>
    </w:p>
    <w:p w:rsidR="000F4B4E" w:rsidRPr="00B1071F" w:rsidRDefault="000F4B4E" w:rsidP="000F4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1.Технология. Обслуживающий труд. Учебник для учащихся 5 класса общеобразовательных учреждений/ Ю.В. Крупская, Н.И. Лебедева, Л.В. Литикова и др. – 4-е изд., перераб./Под ред. В.Д. Симоненко. – М.: Вентана-Графф,2010.</w:t>
      </w:r>
    </w:p>
    <w:p w:rsidR="000F4B4E" w:rsidRPr="00B1071F" w:rsidRDefault="000F4B4E" w:rsidP="0071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пособия</w:t>
      </w:r>
    </w:p>
    <w:p w:rsidR="000F4B4E" w:rsidRPr="00B1071F" w:rsidRDefault="000F4B4E" w:rsidP="000F4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1.В.И. Ермакова. Кулинария. М.: Просвещение, 1993.</w:t>
      </w:r>
    </w:p>
    <w:p w:rsidR="000F4B4E" w:rsidRPr="00B1071F" w:rsidRDefault="000F4B4E" w:rsidP="0071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</w:t>
      </w:r>
    </w:p>
    <w:p w:rsidR="000F4B4E" w:rsidRPr="00B1071F" w:rsidRDefault="000F4B4E" w:rsidP="000F4B4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Технология.6 класс (девочки): поурочные планы по учебнику под редакцией В.Д. Симоненко/авт-составитель О.В. Павлова, Г.П. Попова. - Волгоград: Учитель, 2008.</w:t>
      </w:r>
    </w:p>
    <w:p w:rsidR="000F4B4E" w:rsidRPr="00B1071F" w:rsidRDefault="000F4B4E" w:rsidP="000F4B4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Предметные недели в школе 5-11 класс. Авт.-сост. Е.Д. Володина, В.Ю. Суслина. Волгоград: Учитель. 2008.</w:t>
      </w:r>
    </w:p>
    <w:p w:rsidR="000F4B4E" w:rsidRPr="00B1071F" w:rsidRDefault="000F4B4E" w:rsidP="000F4B4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недели в школе. Неделя технологии в начальной и средней школе. Авт.-сост. О.В. Павлова. Волгоград: Учитель, 2009.</w:t>
      </w:r>
    </w:p>
    <w:p w:rsidR="000F4B4E" w:rsidRPr="00B1071F" w:rsidRDefault="000F4B4E" w:rsidP="000F4B4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Проектная деятельность учащихся 5-11 классы. Авт.-сост. Л.Н. Морозова и др. Волгоград: Учитель, 2008.</w:t>
      </w:r>
    </w:p>
    <w:p w:rsidR="000F4B4E" w:rsidRPr="00717ECD" w:rsidRDefault="000F4B4E" w:rsidP="00717ECD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Метод проектов в технологическом образовании школьников. Под ред. И.А. Сасовой. М.: Вентата-Граф, 2003.</w:t>
      </w:r>
    </w:p>
    <w:p w:rsidR="000F4B4E" w:rsidRPr="00B1071F" w:rsidRDefault="000F4B4E" w:rsidP="0071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 для учителя</w:t>
      </w:r>
    </w:p>
    <w:p w:rsidR="000F4B4E" w:rsidRPr="00B1071F" w:rsidRDefault="000F4B4E" w:rsidP="000F4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1.Арефьев И.П. Занимательные уроки технологии для девочек. 5 класс: Пособие для учителей. – М.: Школьная пресса, 2005. – 80с.</w:t>
      </w:r>
    </w:p>
    <w:p w:rsidR="000F4B4E" w:rsidRPr="00B1071F" w:rsidRDefault="000F4B4E" w:rsidP="000F4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5.Маркуцкая С.Э. Технология в схемах, таблицах, рисунках. «Обслуживающий труд» 5-9 классы (к любому учебнику). М.: Изд-во «Экзамен», 2008. </w:t>
      </w:r>
    </w:p>
    <w:p w:rsidR="000F4B4E" w:rsidRPr="00B1071F" w:rsidRDefault="000F4B4E" w:rsidP="000F4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6.Методические рекомендации по курсу «Теория и методика обучения технологии и предпринимательству» (Занимательный материал для уроков технологии). Авт.-сост. О.Ю. Перцева, Е.А. Малиновская. Иркутск, 2003.</w:t>
      </w:r>
    </w:p>
    <w:p w:rsidR="000F4B4E" w:rsidRDefault="000F4B4E" w:rsidP="000F4B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3D6F" w:rsidRPr="00FF4861" w:rsidRDefault="00BA3D6F" w:rsidP="00BA3D6F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Формы и м</w:t>
      </w:r>
      <w:r w:rsidRPr="00FF4861">
        <w:rPr>
          <w:sz w:val="32"/>
          <w:szCs w:val="32"/>
        </w:rPr>
        <w:t>етоды работы с детьми с ограниченными возможностями здоровья</w:t>
      </w:r>
    </w:p>
    <w:p w:rsidR="00BA3D6F" w:rsidRDefault="00BA3D6F" w:rsidP="00BA3D6F">
      <w:pPr>
        <w:spacing w:after="0" w:line="240" w:lineRule="auto"/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 xml:space="preserve">Коррекционная направленность урока осуществляется преимущественно за счет применения в процессе обучения системы методических приемов, способствующих оптимальному освоению обучающимися содержания основных образовательных программ общего образования. С учетом анализа научно-методической литературы, требования к </w:t>
      </w:r>
      <w:r w:rsidRPr="00FF4861">
        <w:rPr>
          <w:rFonts w:ascii="Times New Roman" w:hAnsi="Times New Roman" w:cs="Times New Roman"/>
          <w:sz w:val="28"/>
          <w:szCs w:val="28"/>
        </w:rPr>
        <w:lastRenderedPageBreak/>
        <w:t xml:space="preserve">уроку, который предполагает реализацию коррекционной направленности обучения, </w:t>
      </w:r>
      <w:r>
        <w:rPr>
          <w:rFonts w:ascii="Times New Roman" w:hAnsi="Times New Roman" w:cs="Times New Roman"/>
          <w:sz w:val="28"/>
          <w:szCs w:val="28"/>
        </w:rPr>
        <w:t>возможны следующие методы и формы работы: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четкое планирование коррекционных задач урока;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медленный темп урока с последующим его наращиванием;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в начале урока простых, доступных для выполнения обучающимися с ограниченными возможностями здоровья заданий, что позволит создать положительную стимуляцию к обучению;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включение обучающихся в выполнение заданий по нарастающей сложности; задания, требующее максимального напряжения при выполнении целесообразно предъявлять обучающимся в первой половине урока;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снижение объема и скорости выполнения заданий;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предложение помощи обучающемуся в случае затруднения при выполнении задания; помощь предлагается постепенно: от минимальной ­стимулирующей, к организующей, направляющей, затем, в случае недостаточной эффективности названных видов помощи, обучающей;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преимущественное использование на уроке частично-поискового метода обучения, введение элементов решения проблемных ситуаций;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широкое использование на уроке наглядности для обеспечения адекватного восприятия, понимания и запоминания учебного материала;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на уроке не более трех-четырех видов деятельности;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обязательное использование ориентировочной основы действий в виде схем, алгоритмов, образцов выполнения заданий и других;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на уроке четкой структуры и графического выделения выводов, важных положений, ключевых понятий;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соблюдение тематической взаимосвязи учебного материала в рамках одного урока;</w:t>
      </w: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6F" w:rsidRPr="00FF4861" w:rsidRDefault="00BA3D6F" w:rsidP="00BA3D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преимущественная</w:t>
      </w:r>
      <w:r>
        <w:rPr>
          <w:rFonts w:ascii="Times New Roman" w:hAnsi="Times New Roman" w:cs="Times New Roman"/>
          <w:sz w:val="28"/>
          <w:szCs w:val="28"/>
        </w:rPr>
        <w:t xml:space="preserve"> опора на зрительный анализатор.</w:t>
      </w:r>
    </w:p>
    <w:p w:rsidR="00BA3D6F" w:rsidRPr="00FF4861" w:rsidRDefault="00BA3D6F" w:rsidP="00BA3D6F">
      <w:pPr>
        <w:rPr>
          <w:rFonts w:ascii="Times New Roman" w:hAnsi="Times New Roman" w:cs="Times New Roman"/>
          <w:sz w:val="28"/>
          <w:szCs w:val="28"/>
        </w:rPr>
      </w:pPr>
    </w:p>
    <w:p w:rsidR="00BA3D6F" w:rsidRDefault="00BA3D6F" w:rsidP="00BA3D6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Система работы  с одарёнными детьми  включает в себя следующее: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одарённых   детей;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творческих способностей на уроках;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способностей во внеурочной деятельности (олимпиады, конкурсы,  исследовательская работа);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-создание условий для всестороннего развития одарённых детей.</w:t>
      </w:r>
    </w:p>
    <w:p w:rsidR="00BA3D6F" w:rsidRDefault="00BA3D6F" w:rsidP="00BA3D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уроках    технологии  используются </w:t>
      </w:r>
      <w:r>
        <w:rPr>
          <w:rFonts w:ascii="Times New Roman" w:hAnsi="Times New Roman" w:cs="Times New Roman"/>
          <w:b/>
          <w:sz w:val="28"/>
          <w:szCs w:val="28"/>
        </w:rPr>
        <w:t>следующие виды деятельности: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Использование современных образовательных технологий и методов: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-технологии развивающего и проблемного обучения,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-технология критического  мышления;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информационно- коммуникативные технологии;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-здоровьесберегающиетехнологии;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технологии  дифференцированного  и индивидуального  подхода к каждому ребёнку;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деятельностный   подход;</w:t>
      </w:r>
    </w:p>
    <w:p w:rsidR="00BA3D6F" w:rsidRDefault="00BA3D6F" w:rsidP="00BA3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проектная  и исследовательская деятельность учащихся.</w:t>
      </w:r>
    </w:p>
    <w:p w:rsidR="00BA3D6F" w:rsidRDefault="00BA3D6F" w:rsidP="00BA3D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на уроках работу консультантов  из числа  одарённых  учащихся ;  использовать  задания повышенной трудности.</w:t>
      </w:r>
    </w:p>
    <w:p w:rsidR="00FD70E8" w:rsidRDefault="00FD70E8" w:rsidP="00BA3D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70E8" w:rsidRPr="00566509" w:rsidRDefault="00FD70E8" w:rsidP="00FD70E8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работы обучающихся на уроках технологии</w:t>
      </w:r>
    </w:p>
    <w:p w:rsidR="00FD70E8" w:rsidRPr="00566509" w:rsidRDefault="00FD70E8" w:rsidP="00FD70E8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70E8" w:rsidRPr="00566509" w:rsidRDefault="00FD70E8" w:rsidP="00FD70E8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665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.1. Критерии оценивания устных ответов обучающихся</w:t>
      </w:r>
    </w:p>
    <w:p w:rsidR="00FD70E8" w:rsidRPr="00566509" w:rsidRDefault="00FD70E8" w:rsidP="00FD70E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Развёрнутый устный ответ ученика должен пред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ставлять собой связное, логически последовательное сообщение на задан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тему, показывать его умение применять определения и правила в кон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кретных случаях.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ответа ученика надо руководствоваться следующими критериями:</w:t>
      </w:r>
    </w:p>
    <w:p w:rsidR="00FD70E8" w:rsidRPr="00566509" w:rsidRDefault="00FD70E8" w:rsidP="00FD70E8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полнота и правильность ответа;</w:t>
      </w:r>
    </w:p>
    <w:p w:rsidR="00FD70E8" w:rsidRPr="00566509" w:rsidRDefault="00FD70E8" w:rsidP="00FD70E8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степень осознанности, понимание изученного материала;</w:t>
      </w:r>
    </w:p>
    <w:p w:rsidR="00FD70E8" w:rsidRPr="00566509" w:rsidRDefault="00FD70E8" w:rsidP="00FD70E8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3) языковое оформление ответа.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«5»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 полно излагает изученный ма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териал, даёт правильное определение языковых понятий; обнаружива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понимание материала, может обосновать свои суждения, применить знания на практике, привести необходимые примеры не только по учеб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нику, но и самостоятельно составленные; излагает материал последова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 и правильно с точки зрения норм литературного языка.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«4» 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даёт ответ, удовлетворяющий тем же требованиям, что и для отметки «5», но допускает 1-2 ошибки, которые сам же исправляет, и 1-2 недочёта в последовательности и языковом оформлении излагаемого.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«3» 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обнаруживает знание и понима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основных положений данной темы, но излагает материал неполно и допускает неточности в определении понятий или формулировке пра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вил; не умеет достаточно глубоко и доказательно обосновать свои суж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и привести свои примеры; излагает материал непоследовательно и допускает ошибки в языковом оформлении излагаемого.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«2» 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обнаруживает незнание большей части соответствующего раздела изучаемого материала, допускает ошиб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в формулировке определений и правил, искажающие их смысл, беспо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рядочно и неуверенно излагает материал. Оценка «2» отмечает такие не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достатки в подготовке ученика, которые являются серьёзным препятстви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к успешному овладению последующим материалом.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Отметка «5», «4», «3» может ставиться не только за единовремен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ответ (когда на проверку подготовки ученика отводится определен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ное время), но и за рассредоточенный во времени, т. е. за сумму ответов, данных учеником на протяжении урока (выводится </w:t>
      </w:r>
      <w:r w:rsidRPr="0056650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поурочный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балл), при условии, если в процессе урока не только заслушивались его ответы, но и осуществлялась проверка умения применять знания на прак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тике.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0E8" w:rsidRPr="00566509" w:rsidRDefault="00FD70E8" w:rsidP="00FD70E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566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 Критерии оценивания практических работ</w:t>
      </w:r>
    </w:p>
    <w:p w:rsidR="00FD70E8" w:rsidRPr="00566509" w:rsidRDefault="00FD70E8" w:rsidP="00FD70E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практических работ по технологии учитываются: уровень знаний теоретических вопросов и умение применять их в практической работе; степень овладения рабочими приемами; продолжительность выполнения работы; соблюдение требований безопасности труда и санитарно-гигиенических норм; качество выполненной работы и др.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Критерии оценки знаний представлены в таблице 1.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0E8" w:rsidRPr="00566509" w:rsidRDefault="00FD70E8" w:rsidP="00FD70E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знаний и умений</w:t>
      </w:r>
    </w:p>
    <w:p w:rsidR="00FD70E8" w:rsidRPr="00566509" w:rsidRDefault="00FD70E8" w:rsidP="00FD70E8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38"/>
        <w:gridCol w:w="2025"/>
        <w:gridCol w:w="1942"/>
        <w:gridCol w:w="1815"/>
      </w:tblGrid>
      <w:tr w:rsidR="00FD70E8" w:rsidRPr="00566509" w:rsidTr="00E91530">
        <w:tc>
          <w:tcPr>
            <w:tcW w:w="1951" w:type="dxa"/>
            <w:vAlign w:val="center"/>
          </w:tcPr>
          <w:p w:rsidR="00FD70E8" w:rsidRPr="00566509" w:rsidRDefault="00FD70E8" w:rsidP="00E91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Технологичес-кие требования</w:t>
            </w:r>
          </w:p>
        </w:tc>
        <w:tc>
          <w:tcPr>
            <w:tcW w:w="1838" w:type="dxa"/>
            <w:vAlign w:val="center"/>
          </w:tcPr>
          <w:p w:rsidR="00FD70E8" w:rsidRPr="00566509" w:rsidRDefault="00FD70E8" w:rsidP="00E91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25" w:type="dxa"/>
            <w:vAlign w:val="center"/>
          </w:tcPr>
          <w:p w:rsidR="00FD70E8" w:rsidRPr="00566509" w:rsidRDefault="00FD70E8" w:rsidP="00E91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942" w:type="dxa"/>
            <w:vAlign w:val="center"/>
          </w:tcPr>
          <w:p w:rsidR="00FD70E8" w:rsidRPr="00566509" w:rsidRDefault="00FD70E8" w:rsidP="00E91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815" w:type="dxa"/>
            <w:vAlign w:val="center"/>
          </w:tcPr>
          <w:p w:rsidR="00FD70E8" w:rsidRPr="00566509" w:rsidRDefault="00FD70E8" w:rsidP="00E91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FD70E8" w:rsidRPr="00566509" w:rsidTr="00E91530">
        <w:tc>
          <w:tcPr>
            <w:tcW w:w="1951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выполненной работы</w:t>
            </w:r>
          </w:p>
        </w:tc>
        <w:tc>
          <w:tcPr>
            <w:tcW w:w="1838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точно по чертежу, все размеры выдержаны; отделка выполнена в соответствии с требованиями ИК или по образцу</w:t>
            </w:r>
          </w:p>
        </w:tc>
        <w:tc>
          <w:tcPr>
            <w:tcW w:w="2025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по чертежу, размеры выдержаны, но качество отделки ниже требуемого</w:t>
            </w:r>
          </w:p>
        </w:tc>
        <w:tc>
          <w:tcPr>
            <w:tcW w:w="1942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по чертежу с небольшими отклонениями; качество отделки удовлетвори-тельно</w:t>
            </w:r>
          </w:p>
        </w:tc>
        <w:tc>
          <w:tcPr>
            <w:tcW w:w="1815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с отступлениями от чертежа; качество изделия не соответствует ИК или образцу. Дополнитель-ная доработка не может восстановить годность изделия</w:t>
            </w:r>
          </w:p>
        </w:tc>
      </w:tr>
      <w:tr w:rsidR="00FD70E8" w:rsidRPr="00566509" w:rsidTr="00E91530">
        <w:tc>
          <w:tcPr>
            <w:tcW w:w="1951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Затраты времени на выполнение работы</w:t>
            </w:r>
          </w:p>
        </w:tc>
        <w:tc>
          <w:tcPr>
            <w:tcW w:w="1838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уложился в норму или затратил времени меньше, чем установлено по норме</w:t>
            </w:r>
          </w:p>
        </w:tc>
        <w:tc>
          <w:tcPr>
            <w:tcW w:w="2025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затрачено времени не более установленного по норме</w:t>
            </w:r>
          </w:p>
        </w:tc>
        <w:tc>
          <w:tcPr>
            <w:tcW w:w="1942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затрачено времени больше чем предусмотрено по норме, но не более 25 %</w:t>
            </w:r>
          </w:p>
        </w:tc>
        <w:tc>
          <w:tcPr>
            <w:tcW w:w="1815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превышение времени составляет более 25 %</w:t>
            </w:r>
          </w:p>
        </w:tc>
      </w:tr>
      <w:tr w:rsidR="00FD70E8" w:rsidRPr="00566509" w:rsidTr="00E91530">
        <w:tc>
          <w:tcPr>
            <w:tcW w:w="1951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технологии при выполнении работы</w:t>
            </w:r>
          </w:p>
        </w:tc>
        <w:tc>
          <w:tcPr>
            <w:tcW w:w="1838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выполнялась в соответствии с технологией с соблюдением последовательности операций</w:t>
            </w:r>
          </w:p>
        </w:tc>
        <w:tc>
          <w:tcPr>
            <w:tcW w:w="2025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выполнялась в соответствии с технологией; отклонения от указанной последовательности не имели принципиального значения</w:t>
            </w:r>
          </w:p>
        </w:tc>
        <w:tc>
          <w:tcPr>
            <w:tcW w:w="1942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выполнялось с отклонениями от технологии, но эти отклонения не привели к окончательному браку изделия (детали)</w:t>
            </w:r>
          </w:p>
        </w:tc>
        <w:tc>
          <w:tcPr>
            <w:tcW w:w="1815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изделия (детали) выполнялась с грубыми отклонениями от технологии, применялись не предусмот-ренные операции. Изделие вышло в брак</w:t>
            </w:r>
          </w:p>
        </w:tc>
      </w:tr>
      <w:tr w:rsidR="00FD70E8" w:rsidRPr="00566509" w:rsidTr="00E91530">
        <w:tc>
          <w:tcPr>
            <w:tcW w:w="1951" w:type="dxa"/>
          </w:tcPr>
          <w:p w:rsidR="00FD70E8" w:rsidRPr="00566509" w:rsidRDefault="00FD70E8" w:rsidP="00E91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техники безопасности и санитарно-гигиенических требований</w:t>
            </w:r>
          </w:p>
        </w:tc>
        <w:tc>
          <w:tcPr>
            <w:tcW w:w="7620" w:type="dxa"/>
            <w:gridSpan w:val="4"/>
            <w:vAlign w:val="center"/>
          </w:tcPr>
          <w:p w:rsidR="00FD70E8" w:rsidRPr="00566509" w:rsidRDefault="00FD70E8" w:rsidP="00E91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ТЕХНИКИ БЕЗОПАСНОСТИ И САНИТАРНО-ГИГИЕНИЧЕСКИХ ТРЕБОВАНИЙ ОБЯЗАТЕЛЬНО ВСЕГНДА И ДЛЯ ВСЕХ УЧАЩИХСЯ НЕЗАВИСИМО ОТ СОДЕРЖАНИЯ И ХАРАКТЕРА ВЫПОЛНЯЕМОЙ РАБОТЫ. НАРУШЕНИЕ ЭТИХ ПРАВИЛ НЕ ДОПУСКАЕТСЯ!</w:t>
            </w:r>
          </w:p>
        </w:tc>
      </w:tr>
    </w:tbl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70E8" w:rsidRPr="00566509" w:rsidRDefault="00FD70E8" w:rsidP="00FD70E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566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.3. Критерии оценивания тестовых заданий</w:t>
      </w:r>
    </w:p>
    <w:p w:rsidR="00FD70E8" w:rsidRPr="00566509" w:rsidRDefault="00FD70E8" w:rsidP="00FD70E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качества усвоения знаний рассчитывается по формуле</w:t>
      </w:r>
    </w:p>
    <w:p w:rsidR="00FD70E8" w:rsidRPr="00566509" w:rsidRDefault="00FD70E8" w:rsidP="00FD70E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5665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5665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K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уровень усвоения (оценка);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правильных ответов;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общее количество заданий.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5665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≥ 0.7 процесс усвоения знаний по данной теме (разделу) можно считать завершенным, учащийся готов к самостоятельной работе на этом же уровне.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5665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0,9-1.0 – оценка «5»;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5665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0.8-0.9 – оценка «4»;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5665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0.7-0.8 – оценка «3»;</w:t>
      </w:r>
    </w:p>
    <w:p w:rsidR="00FD70E8" w:rsidRPr="00566509" w:rsidRDefault="00FD70E8" w:rsidP="00FD70E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5665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566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0.7  – оценка «2».</w:t>
      </w:r>
    </w:p>
    <w:p w:rsidR="00FD70E8" w:rsidRDefault="00FD70E8" w:rsidP="00BA3D6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A3D6F" w:rsidRDefault="00BA3D6F" w:rsidP="00BA3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A3D6F" w:rsidRDefault="00BA3D6F" w:rsidP="00BA3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A3D6F" w:rsidRDefault="00BA3D6F" w:rsidP="00BA3D6F"/>
    <w:p w:rsidR="00BA3D6F" w:rsidRPr="00B1071F" w:rsidRDefault="00BA3D6F" w:rsidP="000F4B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1CC7" w:rsidRDefault="00331CC7"/>
    <w:sectPr w:rsidR="00331CC7" w:rsidSect="006D12F9">
      <w:footerReference w:type="default" r:id="rId9"/>
      <w:pgSz w:w="16838" w:h="11906" w:orient="landscape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78B" w:rsidRDefault="00A9378B" w:rsidP="006D12F9">
      <w:pPr>
        <w:spacing w:after="0" w:line="240" w:lineRule="auto"/>
      </w:pPr>
      <w:r>
        <w:separator/>
      </w:r>
    </w:p>
  </w:endnote>
  <w:endnote w:type="continuationSeparator" w:id="0">
    <w:p w:rsidR="00A9378B" w:rsidRDefault="00A9378B" w:rsidP="006D1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7682441"/>
      <w:docPartObj>
        <w:docPartGallery w:val="Page Numbers (Bottom of Page)"/>
        <w:docPartUnique/>
      </w:docPartObj>
    </w:sdtPr>
    <w:sdtEndPr/>
    <w:sdtContent>
      <w:p w:rsidR="00BA3D6F" w:rsidRDefault="00BA3D6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D13">
          <w:rPr>
            <w:noProof/>
          </w:rPr>
          <w:t>2</w:t>
        </w:r>
        <w:r>
          <w:fldChar w:fldCharType="end"/>
        </w:r>
      </w:p>
    </w:sdtContent>
  </w:sdt>
  <w:p w:rsidR="00BA3D6F" w:rsidRDefault="00BA3D6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78B" w:rsidRDefault="00A9378B" w:rsidP="006D12F9">
      <w:pPr>
        <w:spacing w:after="0" w:line="240" w:lineRule="auto"/>
      </w:pPr>
      <w:r>
        <w:separator/>
      </w:r>
    </w:p>
  </w:footnote>
  <w:footnote w:type="continuationSeparator" w:id="0">
    <w:p w:rsidR="00A9378B" w:rsidRDefault="00A9378B" w:rsidP="006D1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C6B"/>
    <w:multiLevelType w:val="hybridMultilevel"/>
    <w:tmpl w:val="7EE80882"/>
    <w:lvl w:ilvl="0" w:tplc="8B90918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008D359C"/>
    <w:multiLevelType w:val="singleLevel"/>
    <w:tmpl w:val="53F65FEC"/>
    <w:lvl w:ilvl="0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</w:abstractNum>
  <w:abstractNum w:abstractNumId="2">
    <w:nsid w:val="008D47EE"/>
    <w:multiLevelType w:val="hybridMultilevel"/>
    <w:tmpl w:val="490CC9D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3C8E791C">
      <w:start w:val="1"/>
      <w:numFmt w:val="bullet"/>
      <w:lvlText w:val="-"/>
      <w:lvlJc w:val="left"/>
      <w:pPr>
        <w:tabs>
          <w:tab w:val="num" w:pos="1080"/>
        </w:tabs>
        <w:ind w:left="1222" w:hanging="142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B51157"/>
    <w:multiLevelType w:val="hybridMultilevel"/>
    <w:tmpl w:val="9274D520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B93001"/>
    <w:multiLevelType w:val="hybridMultilevel"/>
    <w:tmpl w:val="D6E6D0D6"/>
    <w:lvl w:ilvl="0" w:tplc="53F65FEC">
      <w:numFmt w:val="bullet"/>
      <w:lvlText w:val="q"/>
      <w:lvlJc w:val="left"/>
      <w:pPr>
        <w:ind w:left="87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>
    <w:nsid w:val="174C737C"/>
    <w:multiLevelType w:val="hybridMultilevel"/>
    <w:tmpl w:val="7F9E2FA8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89254B"/>
    <w:multiLevelType w:val="hybridMultilevel"/>
    <w:tmpl w:val="3FCE1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F77AE"/>
    <w:multiLevelType w:val="hybridMultilevel"/>
    <w:tmpl w:val="9084A8A6"/>
    <w:lvl w:ilvl="0" w:tplc="EA72B4D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>
    <w:nsid w:val="264902DF"/>
    <w:multiLevelType w:val="hybridMultilevel"/>
    <w:tmpl w:val="9E5831F6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53AC4"/>
    <w:multiLevelType w:val="hybridMultilevel"/>
    <w:tmpl w:val="6BD2CF62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D4A3C"/>
    <w:multiLevelType w:val="hybridMultilevel"/>
    <w:tmpl w:val="30D489C2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062C04"/>
    <w:multiLevelType w:val="hybridMultilevel"/>
    <w:tmpl w:val="BA747568"/>
    <w:lvl w:ilvl="0" w:tplc="53F65FEC">
      <w:numFmt w:val="bullet"/>
      <w:lvlText w:val="q"/>
      <w:lvlJc w:val="left"/>
      <w:pPr>
        <w:ind w:left="144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55E12FB"/>
    <w:multiLevelType w:val="hybridMultilevel"/>
    <w:tmpl w:val="F3D8680E"/>
    <w:lvl w:ilvl="0" w:tplc="53F65FEC">
      <w:numFmt w:val="bullet"/>
      <w:lvlText w:val="q"/>
      <w:lvlJc w:val="left"/>
      <w:pPr>
        <w:ind w:left="765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3A7F527F"/>
    <w:multiLevelType w:val="hybridMultilevel"/>
    <w:tmpl w:val="354E5196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DA2258"/>
    <w:multiLevelType w:val="hybridMultilevel"/>
    <w:tmpl w:val="F822D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B96A1F"/>
    <w:multiLevelType w:val="hybridMultilevel"/>
    <w:tmpl w:val="02361BE8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7670C57"/>
    <w:multiLevelType w:val="hybridMultilevel"/>
    <w:tmpl w:val="AB78964E"/>
    <w:lvl w:ilvl="0" w:tplc="ABCC4C04">
      <w:numFmt w:val="bullet"/>
      <w:lvlText w:val="•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7">
    <w:nsid w:val="49D66979"/>
    <w:multiLevelType w:val="hybridMultilevel"/>
    <w:tmpl w:val="ACD4DE0A"/>
    <w:lvl w:ilvl="0" w:tplc="53F65FEC">
      <w:numFmt w:val="bullet"/>
      <w:lvlText w:val="q"/>
      <w:lvlJc w:val="left"/>
      <w:pPr>
        <w:ind w:left="87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8">
    <w:nsid w:val="4B55469C"/>
    <w:multiLevelType w:val="hybridMultilevel"/>
    <w:tmpl w:val="9F24A7E6"/>
    <w:lvl w:ilvl="0" w:tplc="D40EB51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9">
    <w:nsid w:val="4C7F5C8C"/>
    <w:multiLevelType w:val="hybridMultilevel"/>
    <w:tmpl w:val="4C281F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9920D7"/>
    <w:multiLevelType w:val="hybridMultilevel"/>
    <w:tmpl w:val="68B0B46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1B7E36"/>
    <w:multiLevelType w:val="hybridMultilevel"/>
    <w:tmpl w:val="F85A2F86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A14410"/>
    <w:multiLevelType w:val="hybridMultilevel"/>
    <w:tmpl w:val="089A3AAC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9637DD"/>
    <w:multiLevelType w:val="hybridMultilevel"/>
    <w:tmpl w:val="AA76DE2E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B83129"/>
    <w:multiLevelType w:val="hybridMultilevel"/>
    <w:tmpl w:val="747C3E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DF3ABA"/>
    <w:multiLevelType w:val="hybridMultilevel"/>
    <w:tmpl w:val="71B47D68"/>
    <w:lvl w:ilvl="0" w:tplc="53F65FEC">
      <w:numFmt w:val="bullet"/>
      <w:lvlText w:val="q"/>
      <w:lvlJc w:val="left"/>
      <w:pPr>
        <w:ind w:left="87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6">
    <w:nsid w:val="68235BC2"/>
    <w:multiLevelType w:val="hybridMultilevel"/>
    <w:tmpl w:val="EC44AA8E"/>
    <w:lvl w:ilvl="0" w:tplc="53F65FEC">
      <w:numFmt w:val="bullet"/>
      <w:lvlText w:val="q"/>
      <w:lvlJc w:val="left"/>
      <w:pPr>
        <w:ind w:left="1215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7">
    <w:nsid w:val="6B4160DF"/>
    <w:multiLevelType w:val="hybridMultilevel"/>
    <w:tmpl w:val="08D6541E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FB1EDE"/>
    <w:multiLevelType w:val="hybridMultilevel"/>
    <w:tmpl w:val="D5CCA72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323F14"/>
    <w:multiLevelType w:val="hybridMultilevel"/>
    <w:tmpl w:val="5310E16E"/>
    <w:lvl w:ilvl="0" w:tplc="0462926A">
      <w:numFmt w:val="bullet"/>
      <w:lvlText w:val="•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0">
    <w:nsid w:val="730B30A4"/>
    <w:multiLevelType w:val="hybridMultilevel"/>
    <w:tmpl w:val="A61E7312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AC533D"/>
    <w:multiLevelType w:val="hybridMultilevel"/>
    <w:tmpl w:val="12BE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606291"/>
    <w:multiLevelType w:val="hybridMultilevel"/>
    <w:tmpl w:val="3F9A52D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256417"/>
    <w:multiLevelType w:val="hybridMultilevel"/>
    <w:tmpl w:val="AB00BC94"/>
    <w:lvl w:ilvl="0" w:tplc="4F90B6E2">
      <w:numFmt w:val="bullet"/>
      <w:lvlText w:val="•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4">
    <w:nsid w:val="75FC0FCB"/>
    <w:multiLevelType w:val="hybridMultilevel"/>
    <w:tmpl w:val="3C748CEE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8"/>
  </w:num>
  <w:num w:numId="4">
    <w:abstractNumId w:val="6"/>
  </w:num>
  <w:num w:numId="5">
    <w:abstractNumId w:val="14"/>
  </w:num>
  <w:num w:numId="6">
    <w:abstractNumId w:val="1"/>
  </w:num>
  <w:num w:numId="7">
    <w:abstractNumId w:val="25"/>
  </w:num>
  <w:num w:numId="8">
    <w:abstractNumId w:val="33"/>
  </w:num>
  <w:num w:numId="9">
    <w:abstractNumId w:val="4"/>
  </w:num>
  <w:num w:numId="10">
    <w:abstractNumId w:val="16"/>
  </w:num>
  <w:num w:numId="11">
    <w:abstractNumId w:val="17"/>
  </w:num>
  <w:num w:numId="12">
    <w:abstractNumId w:val="29"/>
  </w:num>
  <w:num w:numId="13">
    <w:abstractNumId w:val="26"/>
  </w:num>
  <w:num w:numId="14">
    <w:abstractNumId w:val="22"/>
  </w:num>
  <w:num w:numId="15">
    <w:abstractNumId w:val="9"/>
  </w:num>
  <w:num w:numId="16">
    <w:abstractNumId w:val="8"/>
  </w:num>
  <w:num w:numId="17">
    <w:abstractNumId w:val="30"/>
  </w:num>
  <w:num w:numId="18">
    <w:abstractNumId w:val="12"/>
  </w:num>
  <w:num w:numId="19">
    <w:abstractNumId w:val="11"/>
  </w:num>
  <w:num w:numId="20">
    <w:abstractNumId w:val="21"/>
  </w:num>
  <w:num w:numId="21">
    <w:abstractNumId w:val="23"/>
  </w:num>
  <w:num w:numId="22">
    <w:abstractNumId w:val="10"/>
  </w:num>
  <w:num w:numId="23">
    <w:abstractNumId w:val="31"/>
  </w:num>
  <w:num w:numId="24">
    <w:abstractNumId w:val="20"/>
  </w:num>
  <w:num w:numId="25">
    <w:abstractNumId w:val="34"/>
  </w:num>
  <w:num w:numId="26">
    <w:abstractNumId w:val="27"/>
  </w:num>
  <w:num w:numId="27">
    <w:abstractNumId w:val="5"/>
  </w:num>
  <w:num w:numId="28">
    <w:abstractNumId w:val="28"/>
  </w:num>
  <w:num w:numId="29">
    <w:abstractNumId w:val="13"/>
  </w:num>
  <w:num w:numId="30">
    <w:abstractNumId w:val="3"/>
  </w:num>
  <w:num w:numId="31">
    <w:abstractNumId w:val="2"/>
  </w:num>
  <w:num w:numId="32">
    <w:abstractNumId w:val="32"/>
  </w:num>
  <w:num w:numId="33">
    <w:abstractNumId w:val="15"/>
  </w:num>
  <w:num w:numId="34">
    <w:abstractNumId w:val="24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B4E"/>
    <w:rsid w:val="00007362"/>
    <w:rsid w:val="00017BBB"/>
    <w:rsid w:val="000226A9"/>
    <w:rsid w:val="00041196"/>
    <w:rsid w:val="00063F89"/>
    <w:rsid w:val="0007343E"/>
    <w:rsid w:val="000A0A3A"/>
    <w:rsid w:val="000C159F"/>
    <w:rsid w:val="000C6CC0"/>
    <w:rsid w:val="000D29BD"/>
    <w:rsid w:val="000E3255"/>
    <w:rsid w:val="000E5018"/>
    <w:rsid w:val="000E54C2"/>
    <w:rsid w:val="000F3A7A"/>
    <w:rsid w:val="000F4B4E"/>
    <w:rsid w:val="001060D4"/>
    <w:rsid w:val="00114909"/>
    <w:rsid w:val="0013540E"/>
    <w:rsid w:val="001654EC"/>
    <w:rsid w:val="00172BC7"/>
    <w:rsid w:val="00173AD4"/>
    <w:rsid w:val="0018251C"/>
    <w:rsid w:val="001D0667"/>
    <w:rsid w:val="001D380D"/>
    <w:rsid w:val="0022388C"/>
    <w:rsid w:val="0022658A"/>
    <w:rsid w:val="00245EF6"/>
    <w:rsid w:val="00254E59"/>
    <w:rsid w:val="00256E2A"/>
    <w:rsid w:val="00263B97"/>
    <w:rsid w:val="00294555"/>
    <w:rsid w:val="002B2DBD"/>
    <w:rsid w:val="002B5AE7"/>
    <w:rsid w:val="002C1FEC"/>
    <w:rsid w:val="002D3594"/>
    <w:rsid w:val="002E3E05"/>
    <w:rsid w:val="002E754D"/>
    <w:rsid w:val="003039BF"/>
    <w:rsid w:val="00303A5A"/>
    <w:rsid w:val="003256D1"/>
    <w:rsid w:val="00331CC7"/>
    <w:rsid w:val="0036730E"/>
    <w:rsid w:val="00397755"/>
    <w:rsid w:val="003A2C60"/>
    <w:rsid w:val="003A3A71"/>
    <w:rsid w:val="003C4A13"/>
    <w:rsid w:val="003C4B46"/>
    <w:rsid w:val="003E76FF"/>
    <w:rsid w:val="00414F00"/>
    <w:rsid w:val="00430539"/>
    <w:rsid w:val="004319CC"/>
    <w:rsid w:val="00443E5F"/>
    <w:rsid w:val="00456C0C"/>
    <w:rsid w:val="0046600A"/>
    <w:rsid w:val="00467BD4"/>
    <w:rsid w:val="004701DE"/>
    <w:rsid w:val="00485BED"/>
    <w:rsid w:val="004A463F"/>
    <w:rsid w:val="004D271E"/>
    <w:rsid w:val="005156F6"/>
    <w:rsid w:val="0053346A"/>
    <w:rsid w:val="0054190C"/>
    <w:rsid w:val="00546246"/>
    <w:rsid w:val="0057244C"/>
    <w:rsid w:val="00582DB1"/>
    <w:rsid w:val="005948E7"/>
    <w:rsid w:val="005A0680"/>
    <w:rsid w:val="005A2F0C"/>
    <w:rsid w:val="005B03B6"/>
    <w:rsid w:val="005D1810"/>
    <w:rsid w:val="005D337F"/>
    <w:rsid w:val="005E1F04"/>
    <w:rsid w:val="005F4FE9"/>
    <w:rsid w:val="00615F6C"/>
    <w:rsid w:val="006220BA"/>
    <w:rsid w:val="006357E2"/>
    <w:rsid w:val="00655B86"/>
    <w:rsid w:val="00666AA0"/>
    <w:rsid w:val="006A3403"/>
    <w:rsid w:val="006A3875"/>
    <w:rsid w:val="006A6FEB"/>
    <w:rsid w:val="006D12F9"/>
    <w:rsid w:val="006E0049"/>
    <w:rsid w:val="006F346B"/>
    <w:rsid w:val="00703BD5"/>
    <w:rsid w:val="00705CC0"/>
    <w:rsid w:val="007150D1"/>
    <w:rsid w:val="00717ECD"/>
    <w:rsid w:val="00737BFA"/>
    <w:rsid w:val="0075561C"/>
    <w:rsid w:val="007578DB"/>
    <w:rsid w:val="0076308D"/>
    <w:rsid w:val="007B7684"/>
    <w:rsid w:val="007B7C6C"/>
    <w:rsid w:val="007D1CAF"/>
    <w:rsid w:val="007E720A"/>
    <w:rsid w:val="007F142E"/>
    <w:rsid w:val="00804502"/>
    <w:rsid w:val="008243BA"/>
    <w:rsid w:val="00843FFC"/>
    <w:rsid w:val="00862431"/>
    <w:rsid w:val="008A647C"/>
    <w:rsid w:val="008E098C"/>
    <w:rsid w:val="008E43DC"/>
    <w:rsid w:val="008E6581"/>
    <w:rsid w:val="008F2DDB"/>
    <w:rsid w:val="00901D54"/>
    <w:rsid w:val="009126F0"/>
    <w:rsid w:val="00942238"/>
    <w:rsid w:val="0094676C"/>
    <w:rsid w:val="009547B0"/>
    <w:rsid w:val="00977EF9"/>
    <w:rsid w:val="0098619D"/>
    <w:rsid w:val="009A62EF"/>
    <w:rsid w:val="009A73CA"/>
    <w:rsid w:val="009C4B6A"/>
    <w:rsid w:val="009D461E"/>
    <w:rsid w:val="009E4ED7"/>
    <w:rsid w:val="00A0354E"/>
    <w:rsid w:val="00A04209"/>
    <w:rsid w:val="00A14100"/>
    <w:rsid w:val="00A31C43"/>
    <w:rsid w:val="00A3676D"/>
    <w:rsid w:val="00A50CEC"/>
    <w:rsid w:val="00A76969"/>
    <w:rsid w:val="00A92EFB"/>
    <w:rsid w:val="00A92F78"/>
    <w:rsid w:val="00A9378B"/>
    <w:rsid w:val="00A9452D"/>
    <w:rsid w:val="00AB4367"/>
    <w:rsid w:val="00AC545F"/>
    <w:rsid w:val="00AD0C01"/>
    <w:rsid w:val="00AD682F"/>
    <w:rsid w:val="00AF278D"/>
    <w:rsid w:val="00B04305"/>
    <w:rsid w:val="00B10DA6"/>
    <w:rsid w:val="00B24922"/>
    <w:rsid w:val="00B52501"/>
    <w:rsid w:val="00B55CB5"/>
    <w:rsid w:val="00B87D13"/>
    <w:rsid w:val="00BA3D6F"/>
    <w:rsid w:val="00BA7FD2"/>
    <w:rsid w:val="00BC2345"/>
    <w:rsid w:val="00BC468F"/>
    <w:rsid w:val="00BE0B85"/>
    <w:rsid w:val="00BE0DFD"/>
    <w:rsid w:val="00C240A9"/>
    <w:rsid w:val="00C24759"/>
    <w:rsid w:val="00C40F9B"/>
    <w:rsid w:val="00C51733"/>
    <w:rsid w:val="00C933E8"/>
    <w:rsid w:val="00CA1982"/>
    <w:rsid w:val="00CB31A0"/>
    <w:rsid w:val="00CB457B"/>
    <w:rsid w:val="00CB5EC6"/>
    <w:rsid w:val="00CC3621"/>
    <w:rsid w:val="00D24575"/>
    <w:rsid w:val="00D24EDC"/>
    <w:rsid w:val="00D26394"/>
    <w:rsid w:val="00D4139E"/>
    <w:rsid w:val="00D619F0"/>
    <w:rsid w:val="00D72160"/>
    <w:rsid w:val="00DA5E93"/>
    <w:rsid w:val="00DB0916"/>
    <w:rsid w:val="00DB207E"/>
    <w:rsid w:val="00DD66C1"/>
    <w:rsid w:val="00DE3D7B"/>
    <w:rsid w:val="00DF5567"/>
    <w:rsid w:val="00E33F86"/>
    <w:rsid w:val="00E63C9C"/>
    <w:rsid w:val="00E65787"/>
    <w:rsid w:val="00E82768"/>
    <w:rsid w:val="00E90D29"/>
    <w:rsid w:val="00E95DBE"/>
    <w:rsid w:val="00EB2C95"/>
    <w:rsid w:val="00EC1344"/>
    <w:rsid w:val="00EE2CE5"/>
    <w:rsid w:val="00EF5397"/>
    <w:rsid w:val="00F007BF"/>
    <w:rsid w:val="00F333CD"/>
    <w:rsid w:val="00F46212"/>
    <w:rsid w:val="00F61348"/>
    <w:rsid w:val="00F73AB5"/>
    <w:rsid w:val="00FA2F74"/>
    <w:rsid w:val="00FD0A93"/>
    <w:rsid w:val="00FD1262"/>
    <w:rsid w:val="00FD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4B4E"/>
    <w:pPr>
      <w:spacing w:after="0" w:line="240" w:lineRule="auto"/>
    </w:pPr>
  </w:style>
  <w:style w:type="table" w:styleId="a4">
    <w:name w:val="Table Grid"/>
    <w:basedOn w:val="a1"/>
    <w:uiPriority w:val="59"/>
    <w:rsid w:val="000F4B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F4B4E"/>
    <w:pPr>
      <w:ind w:left="720"/>
      <w:contextualSpacing/>
    </w:pPr>
  </w:style>
  <w:style w:type="character" w:customStyle="1" w:styleId="14Exact">
    <w:name w:val="Основной текст (14) Exact"/>
    <w:link w:val="14"/>
    <w:rsid w:val="009E4ED7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9E4ED7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6D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12F9"/>
  </w:style>
  <w:style w:type="paragraph" w:styleId="a8">
    <w:name w:val="footer"/>
    <w:basedOn w:val="a"/>
    <w:link w:val="a9"/>
    <w:uiPriority w:val="99"/>
    <w:unhideWhenUsed/>
    <w:rsid w:val="006D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12F9"/>
  </w:style>
  <w:style w:type="paragraph" w:styleId="aa">
    <w:name w:val="Balloon Text"/>
    <w:basedOn w:val="a"/>
    <w:link w:val="ab"/>
    <w:uiPriority w:val="99"/>
    <w:semiHidden/>
    <w:unhideWhenUsed/>
    <w:rsid w:val="00017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7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4B4E"/>
    <w:pPr>
      <w:spacing w:after="0" w:line="240" w:lineRule="auto"/>
    </w:pPr>
  </w:style>
  <w:style w:type="table" w:styleId="a4">
    <w:name w:val="Table Grid"/>
    <w:basedOn w:val="a1"/>
    <w:uiPriority w:val="59"/>
    <w:rsid w:val="000F4B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F4B4E"/>
    <w:pPr>
      <w:ind w:left="720"/>
      <w:contextualSpacing/>
    </w:pPr>
  </w:style>
  <w:style w:type="character" w:customStyle="1" w:styleId="14Exact">
    <w:name w:val="Основной текст (14) Exact"/>
    <w:link w:val="14"/>
    <w:rsid w:val="009E4ED7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9E4ED7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6D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12F9"/>
  </w:style>
  <w:style w:type="paragraph" w:styleId="a8">
    <w:name w:val="footer"/>
    <w:basedOn w:val="a"/>
    <w:link w:val="a9"/>
    <w:uiPriority w:val="99"/>
    <w:unhideWhenUsed/>
    <w:rsid w:val="006D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12F9"/>
  </w:style>
  <w:style w:type="paragraph" w:styleId="aa">
    <w:name w:val="Balloon Text"/>
    <w:basedOn w:val="a"/>
    <w:link w:val="ab"/>
    <w:uiPriority w:val="99"/>
    <w:semiHidden/>
    <w:unhideWhenUsed/>
    <w:rsid w:val="00017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7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11940</Words>
  <Characters>68064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kopuker</dc:creator>
  <cp:lastModifiedBy>User</cp:lastModifiedBy>
  <cp:revision>10</cp:revision>
  <cp:lastPrinted>2017-09-01T11:52:00Z</cp:lastPrinted>
  <dcterms:created xsi:type="dcterms:W3CDTF">2013-09-12T00:22:00Z</dcterms:created>
  <dcterms:modified xsi:type="dcterms:W3CDTF">2020-12-03T07:29:00Z</dcterms:modified>
</cp:coreProperties>
</file>