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F2" w:rsidRPr="00540572" w:rsidRDefault="00D777F2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572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D777F2" w:rsidRPr="00540572" w:rsidRDefault="00D777F2" w:rsidP="00D777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МБОУ «СОШ №5»</w:t>
      </w:r>
    </w:p>
    <w:p w:rsidR="00D777F2" w:rsidRPr="00540572" w:rsidRDefault="00D777F2" w:rsidP="00D777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__________С.Ю. Летовальцева </w:t>
      </w:r>
    </w:p>
    <w:p w:rsidR="00D777F2" w:rsidRPr="00540572" w:rsidRDefault="00D777F2" w:rsidP="00D777F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4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r w:rsidR="00CE40FC">
        <w:rPr>
          <w:rFonts w:ascii="Times New Roman" w:hAnsi="Times New Roman" w:cs="Times New Roman"/>
          <w:sz w:val="24"/>
          <w:szCs w:val="24"/>
        </w:rPr>
        <w:t>14» января</w:t>
      </w:r>
      <w:bookmarkStart w:id="0" w:name="_GoBack"/>
      <w:bookmarkEnd w:id="0"/>
      <w:r w:rsidRPr="00540572">
        <w:rPr>
          <w:rFonts w:ascii="Times New Roman" w:hAnsi="Times New Roman" w:cs="Times New Roman"/>
          <w:sz w:val="24"/>
          <w:szCs w:val="24"/>
        </w:rPr>
        <w:t xml:space="preserve"> 2019 год.</w:t>
      </w:r>
    </w:p>
    <w:p w:rsidR="00D777F2" w:rsidRDefault="00D777F2" w:rsidP="00D77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F2" w:rsidRPr="00E66CBB" w:rsidRDefault="00D777F2" w:rsidP="00D777F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777F2" w:rsidRPr="00E66CBB" w:rsidRDefault="002F2EEF" w:rsidP="002F2EE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777F2" w:rsidRPr="00E66CBB" w:rsidRDefault="00D777F2" w:rsidP="00D777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EF" w:rsidRDefault="00D777F2" w:rsidP="00D777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ДОВЕРИЕ</w:t>
      </w:r>
      <w:r w:rsidRPr="00E66CBB">
        <w:rPr>
          <w:rFonts w:ascii="Times New Roman" w:hAnsi="Times New Roman" w:cs="Times New Roman"/>
          <w:b/>
          <w:sz w:val="28"/>
          <w:szCs w:val="28"/>
        </w:rPr>
        <w:t>»</w:t>
      </w:r>
    </w:p>
    <w:p w:rsidR="00D777F2" w:rsidRPr="00E66CBB" w:rsidRDefault="002F2EEF" w:rsidP="00D777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 профилактике суицидального поведения среди подростков)</w:t>
      </w:r>
    </w:p>
    <w:p w:rsidR="00D777F2" w:rsidRDefault="00D777F2" w:rsidP="00D77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C1" w:rsidRPr="00D777F2" w:rsidRDefault="008867C1" w:rsidP="00E1479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следующих документов: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24.06.1999 года №120 – ФЗ «Об основах системы профилактики безопасности и правонарушений несовершеннолетних»;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24 июля 1998 г. N 124-ФЗ "Об основных гарантиях прав ребенка в Российской Федерации" (с изменениями и дополнениями)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опеке и попечительстве» (с изменениями на 22 декабря 2014 года. Редакция, действующая с 1 января 2015 года)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Семейный кодекс Российской Федерации;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«об основах охраны здоровья граждан в российской федерации» от 21 ноября 2011 года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28.12.2013 N 442-ФЗ (ред. от 21.07.2014) "Об основах социального обслуживания граждан в Российской Федерации"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30 декабря 2012 г. N 305-ФЗ "О внесении изменений в Федеральный закон "О наркотических средствах и психотропных веществах"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 (с изменениями и дополнениями)</w:t>
      </w:r>
    </w:p>
    <w:p w:rsidR="008867C1" w:rsidRPr="00D777F2" w:rsidRDefault="008867C1" w:rsidP="00293D0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6 ноября 2013 г. № 995 "Об утверждении примерного положения о комиссиях по делам несовершеннолетних и защите их прав"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E14790" w:rsidRDefault="00E14790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4790">
        <w:rPr>
          <w:rFonts w:ascii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8867C1" w:rsidRPr="00D777F2" w:rsidRDefault="008867C1" w:rsidP="006075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Сегодня Российская Федерация занимает 1 место в Европе по количеству самоубийств среди детей и подростков, 6 место в мире по числу суицидов среди всех возрастов (после Литвы, Южной Кореи, Казахстана, Беларуси и Японии). За последние годы количество детских суицидов и попыток самоубийств увеличилось на 35-37%. У нас в стране происходит порядка 19-20 случаев самоубийств на 100 тысяч подростков. Это в 3 раза больше, чем мировой показатель.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Наибольшая частота суицида наблюдается у детей и подростков в возрастном диапазоне 13-16 лет. У этой категории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на 1 смерть приходится до 100 нереализованных суицидальных попыток. Отягощающими факторами риска суицида в большинстве случаев выступают школьная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трудности обучения, дисфункции семейных систем, необоснованно суровая и непоследовательная дисциплинарная практика, нервно-психические заболевания, поведенческие девиации. Это следует учитывать при организации профилактической работы в образовательном учреждении.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связи с этим остро стоит вопрос, как об изучении факторов и коррекции суицидального поведения в детско-подростковой среде образовательного учреждения.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Данная программа социально-психолого-педагогического сопровождения образовательного процесса, направленного на профилактику и коррекцию суицидального поведения учащихся, является многоуровневой.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Основным критерием выделения уровня социально-психолого-педагогического сопровождения образовательного процесса выступает степень суицидального риска. Это и обосновывает комплексный подход – по уровням социальной структуры образовательного учреждения на базе возрастного и индивидуального подходов, где целевые группы каждого уровня характеризуются и как объект, и как субъект деятельности.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 кроме описания алгоритма взаимодействия участников образовательно-воспитательного процесса непосредственно в образовательном учреждении, предусматривает организацию 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межведомственного взаимодействия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(активного привлечения юристов, педагогических и медицинских работников)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07556" w:rsidRDefault="00607556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C1" w:rsidRPr="00607556" w:rsidRDefault="00607556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55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8867C1" w:rsidRPr="00D777F2" w:rsidRDefault="008867C1" w:rsidP="006075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Письмо Минобразования РФ от 29 мая 2003 г. № 03-51-102ин/22-03 “О мерах по усилению профилактики суицида детей и подростков”,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Типовая модель психолого-педагогического сопровождения образовательного процесса, направленного на профилактику суицидального поведения обучающихся</w:t>
      </w:r>
    </w:p>
    <w:p w:rsidR="000F57B4" w:rsidRDefault="000F57B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97" w:rsidRDefault="000F57B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7B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C1" w:rsidRPr="00D777F2" w:rsidRDefault="006E3F97" w:rsidP="006E3F9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беспечение системного, комплексного, скоординированного социально-психолого-педагогического сопровождения образовательного процесса, направленного на профилактику суицидального поведения учащихся.</w:t>
      </w:r>
    </w:p>
    <w:p w:rsidR="008867C1" w:rsidRPr="00D777F2" w:rsidRDefault="008867C1" w:rsidP="006E3F9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Поставленная цель достигается за счёт последовательного решения следующих задач: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1.  Изучить теоретические аспекты проблемы с позиции различных наук (философии, физиологии, психологии, социологии, педагогики) и использовать информацию в работе с педагогами и родителями.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2.  Выявить детей, нуждающихся в незамедлительной помощи и защите и оказать экстренную первую помощи, обеспечить безопасности ребенка, снять стрессовое состояние.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3.  Изучить особенности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4.  Создать систему социально-психолого-педагогической поддержки учащихся разных возрастных групп в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-образовательном процессе школы и в период трудной жизненной ситуации.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5.  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6.  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7.  Формирование позитивного образа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 уникальности и неповторимости не только собственной личности, но и других людей.</w:t>
      </w:r>
    </w:p>
    <w:p w:rsidR="006E3F97" w:rsidRDefault="006E3F97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6E3F97" w:rsidRDefault="006E3F97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3F9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    Работа с детьми и подростками, ставшими на путь социальной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 но имеющими ближайшие перспективы её преодоления.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2.    Работа с детьми и подростками, нуждающимися в срочной психоэмоциональной поддержке.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3.    Работа с неблагополучными семьями.</w:t>
      </w:r>
    </w:p>
    <w:p w:rsidR="00470633" w:rsidRDefault="00470633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470633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ТЕРМИНОЛОГИЧЕСКИЙ СЛОВАРЬ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Адаптация социальная — постоянный процесс активного,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приспособления к условиям среды социальной, а также результат этого процесса. Социальная адаптация идет непрерывно.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Адаптивное поведение — это приспособительное поведение человека. Оно характеризуется сознательным включением человека в деятельность, активным и добросовестным отношением к делу, проявлением инициативы и высоким эмоциональным самочувствием. Адаптивное поведение воспитывается в процессе и посредством обучения. Успешность его формирования зависит от отношения личности к себе, т.е. самооценки, от отношений между учителем и учеником, от отношений детей в коллективе.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Антисуицидальный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 личности — комплекс личностных установок, ценностей, характерологических особенностей, препятствующих формированию суицидального поведения или реализации суицидальных действий.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Деструкция — разрушение, деструктивное — разрушающее поведение, противоположное — конструктивное поведение.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 — негативное психическое состояние учащегося, вызванное нарушением педагогического такта со стороны учителя (воспитателя). Выражается в повышенном нервно-психическом напряжении, страхах, подавленном настроении и т.п. Отрицательно сказывается на деятельности учащихся, затрудняет общение. В основе возникновения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лежит психическая травма, полученная учеником по вине педагога. Этим объясняется близость симптоматики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неврозов у детей, причем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нередко перерастает в невроз, и в этом случае может возникнуть необходимость в специальном лечении, в частности методами психотерапии.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Истинная попытка суицида — акт, потенциально направленный против себя и совершенный с присутствием желания уйти из жизни.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Кризисная психотерапия — набор психотерапевтических приемов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иметодов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направленных на помощь людям, находящимся в состоянии социально-психологической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обусловленной реакцией на тяжелый стресс, и предназначенных для предотвращения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саморазрушительных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поведения и, в первую очередь, попыток самоубийства (суицидальных попыток).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Негативные отклонения в поведении — система поступков или 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неадаптивности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нарушении процесса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или в виде уклонения от нравственного и эстетического контроля за собственным поведением.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Несуицидальное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самоповреждающее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 — наносимые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себеповреждения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 не поддерживаемые желанием уйти из жизни с целью привлечения внимания, снятия напряжения или улучшения самочувствия.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Остановленная попытка суицида — самостоятельно прерванная попытка суицида.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Отклоняющееся (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) поведение (лат.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deviatio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</w:p>
    <w:p w:rsidR="008867C1" w:rsidRPr="00D777F2" w:rsidRDefault="008867C1" w:rsidP="00470633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отклонение) — поступок, деятельность человека, социальное явление, не соответствующие установившимся в данном обществе нормам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( стереотипам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образцам) поведения (правонарушения, преступность, пьянство, наркомания, самоубийство, проституция и др.). Негативные отклонения в поведении человека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можно обозначить как систему поступков или 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неадаптивности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нарушении процесса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или в виде уклонения от нравственного и эстетического контроля за собственным поведением.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Подростковая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 проявляется в затруднениях в усвоении</w:t>
      </w:r>
      <w:r w:rsidR="004706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социальных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ролей ,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программ, норм и требований социальных институтов (семьи, школы и т.д.).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Прерванная попытка суицида — не состоявшаяся в силу внешних</w:t>
      </w:r>
      <w:r w:rsidR="004706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обстоятельств истинная попытка суицида.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 проявляется в нарушении норм морали и права, в асоциальных формах поведения и деформации системы внутренней регуляции,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ценностных ориентации, социальных установок и т.д. При социальной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речь идет о нарушении процесса социального развития, социализации индивида, когда имеет место нарушение, как функциональной, так и содержательной стороны социализации. При этом, нарушения социализации могут быть вызваны как прямыми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десоциализирующими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влияниями, когда ближайшее окружение демонстрирует образцы ас</w:t>
      </w:r>
      <w:r w:rsidR="00470633">
        <w:rPr>
          <w:rFonts w:ascii="Times New Roman" w:hAnsi="Times New Roman" w:cs="Times New Roman"/>
          <w:sz w:val="24"/>
          <w:szCs w:val="24"/>
          <w:lang w:eastAsia="ru-RU"/>
        </w:rPr>
        <w:t>оциального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антиобщественного поведения, взглядов, установок, так и косвенными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десоциализирующими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влияниями, когда имеет место снижение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значимости ведущих институтов социализации, которыми для учащегося, в частности, являются семья, школа.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Суиицдогенные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— какие-либо причины, условия или воздействия, обусловливающие формирование суицидального поведения.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Суицид — это умышленное самоповреждение со смертельным исходом, следствие социально-психологической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в условиях переживаемого личностью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микросоциального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конфликта. Намеренное лишение себя жизни. Это реакция человека на проблему, кажущуюся непреодолимой, жестокость окружающих, отчуждение, смерть близких, детство, проведенное в разбитой семье, серьезная физическая болезнь, невозможность найти работу, финансовые затруднения, наркомания и др.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Суицидальное поведение — различные формы активности </w:t>
      </w:r>
      <w:proofErr w:type="spellStart"/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человека,направленные</w:t>
      </w:r>
      <w:proofErr w:type="spellEnd"/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на лишение себя жизни и служащие средством разрешения личностных кризисов в условиях конфликтной ситуации, (все проявления суицидальной активности: мысли, намерения, высказывания, угрозы, попытки самоубийства).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Суицидальный риск — степень вероятности возникновения суицидальных побуждений, формирования суицидального поведения и осуществления суицидальных действий. Степень выраженности суицидального риска (вероятность осуществления суицидальных действий) можно определить путем сопоставления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суицидогенаых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антисуицидальных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личности, а также степенью влияния личностно-ситуационных (характер и значимость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суицидогенного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конфликта) и средовых (социально демографических) факторов.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Факторы риска суицида — внешние и внутренние параметры, с высокой вероятностью оказывающие влияние на формирование и реализацию суицидальных намерений.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470633" w:rsidRDefault="00470633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633">
        <w:rPr>
          <w:rFonts w:ascii="Times New Roman" w:hAnsi="Times New Roman" w:cs="Times New Roman"/>
          <w:b/>
          <w:sz w:val="24"/>
          <w:szCs w:val="24"/>
          <w:lang w:eastAsia="ru-RU"/>
        </w:rPr>
        <w:t>ПРИНЦИПЫ РЕАЛИЗАЦИИ ПРОГРАММЫ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1. Принцип ценности личности, заключающийся в самоценности учащегося.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2. Принцип уникальности личности, состоящий в признании индивидуальности ребенка.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3. Принцип 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4. Принцип ориентации на зону ближнего развития каждого ученика.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5. Принцип эмоционально-ценностных ориентаций учебно-воспитательного процесса.</w:t>
      </w:r>
    </w:p>
    <w:p w:rsidR="008867C1" w:rsidRPr="00470633" w:rsidRDefault="00470633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63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ОЖИДАЕМЫЙ РЕЗУЛЬТАТ</w:t>
      </w:r>
    </w:p>
    <w:p w:rsidR="008867C1" w:rsidRPr="00D777F2" w:rsidRDefault="008867C1" w:rsidP="0047063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Организованная таким образом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взаимоотношений в детской и детско-родительской среде.</w:t>
      </w:r>
    </w:p>
    <w:p w:rsidR="00E47B42" w:rsidRDefault="00E47B42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C1" w:rsidRPr="00E47B42" w:rsidRDefault="00E47B42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B42">
        <w:rPr>
          <w:rFonts w:ascii="Times New Roman" w:hAnsi="Times New Roman" w:cs="Times New Roman"/>
          <w:b/>
          <w:sz w:val="24"/>
          <w:szCs w:val="24"/>
          <w:lang w:eastAsia="ru-RU"/>
        </w:rPr>
        <w:t>ДОСТОИНСТВА ПРОГРАММЫ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·  В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возможностях для психологического раскрепощения школьников, для формирования навыков и приемов, способствующих самовыражению каждого ученика;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·  В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возможностях для оказания помощи классному руководителю, учителю-предметнику строить учебно-воспитательную работу в системе, с учетом психологических и возрастных особенностей учащихся;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·  В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создании условий для своевременной корректировки выявленных психологических проблем и совершенствования и оптимизации учебно-воспитательного процесса.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 реализуется как целостная система совместной деятельности классных руководителей, социального педагога, педагога-психолога, администрации школы и родителей (законных представителей), направленная на активное приспособление ребенка к социальной среде.</w:t>
      </w:r>
    </w:p>
    <w:p w:rsidR="00E47B42" w:rsidRDefault="00E47B42" w:rsidP="00D777F2">
      <w:pPr>
        <w:pStyle w:val="a6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8867C1" w:rsidRPr="00D777F2" w:rsidRDefault="00E47B42" w:rsidP="00E47B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Pr="00E47B4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КАЧЕСТВЕ ОСНОВНЫХ НАПРАВЛЕНИЙ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</w:t>
      </w:r>
      <w:r w:rsidR="008867C1"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сопровождения образовательного процесса, направленного на профилактику суицидального поведения учащихся обозначены: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научно-методическое;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коррекционно-развивающее;</w:t>
      </w:r>
    </w:p>
    <w:p w:rsidR="008867C1" w:rsidRPr="00D777F2" w:rsidRDefault="00E47B42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рофилактическое;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консультационное;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просветительское;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социально-диспетчерское.</w:t>
      </w:r>
    </w:p>
    <w:p w:rsidR="00E47B42" w:rsidRDefault="00E47B42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Научно-методическое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создание междисциплинарной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(разные дисциплины и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учебные предметы) и межведомственной (педагогика, психология, медицина, физиология, этика, культура) системы действенной помощи в обеспечении социально-психолого-педагогического сопровождения образовательного процесса, направленного на профилактику и коррекцию суицидального поведения учащихся.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взаимосвязи социально-психолого-педагогической науки и школьной практики;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организация экспериментальной деятельности;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апробация и внедрение позитивного опыта и результативных технологий, современных достижений психологической науки в образовательный процесс в части социально-психолого-педагогического сопровождения образовательного процесса, направленного на профилактику и коррекцию суицидального поведения учащихся;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обучение педагогов работе по диагностике, профилактике и коррекции суицидального поведения.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конференции, мастер-классы, семинары и т.п.;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публикации в научно-методических изданиях;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разработка и апробация новых диагностических, профилактических и коррекционных программ;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курсы повышения квалификации по проблеме профилактики детского суицида;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консультации для родителей.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Информационно-аналитическое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социально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психологическое сопровождение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образовательногопроцесса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 направленного на профилактику суицидального поведения учащихся на основании данных мониторинга, наблюдений за психофизиологическим и эмоциональным состоянием учащихся, за эффективностью учебно-воспитательных мероприятий, в том числе и с использованием компьютерных технологий и возможностей Интернета.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постоянный мониторинг социально-психолого-педагогического статуса каждого ученика школы;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выявление образовательных потребностей участников образовательного процесса;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систематизация социально-психолого-педагогических материалов;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сбор, накопление, анализ и обобщение социально-психолого-педагогической информации.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базы данных по всем возрастным категориям учащихся;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хранение, обработка и интерпретация результатов индивидуальных и групповых обследований учащихся;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планирование диагностической, коррекционной и развивающей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работы;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участников образовательных отношений необходимыми документами и информацией справочного характера.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Диагностическое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своевременной и достоверной информации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обиндивидуально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-психологических особенностях учащихся, выявление возможностей, интересов, способностей и склонностей детей, определение причин нарушений в обучении, поведении и развитии учащихся с применением пакета психологических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для экспресс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выявления детей группы риска по суицидальному поведению в условиях образовательного учреждения.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диагностика особенностей личности и поведения ребенка;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диагностика мотивационной сферы и динамики ее развития;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диагностика эмоционально-волевой сферы (уровень тревожности, активности, актуальные страхи, уровень тревожности) и динамики ее развития, влияния эмоционального состояния на процесс обучения, удовлетворенности различными сторонами образовательного процесса;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диагностика личностной сферы (самооценка, потребность в достижении, уровень коммуникации, ценностные ориентации) и динамики ее развития.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обследование дошкольников на этапе поступления в школу с целью выявления уровня развития, страхов, тревог, психологических проблем личности, </w:t>
      </w:r>
      <w:proofErr w:type="spellStart"/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предпосылок к участию в учебной деятельности;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беспечение адаптации к школе, выявление группы детей, испытывающих различные трудности в обучении, поведении и самочувствии;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мониторинг личностных и поведенческих проблем младших школьников;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диагностика уровня готовности учащихся к переходу из одной ступени обучения в другую;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мониторинг адаптации учащихся к обучению в следующей ступени;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мониторинг личностных особенностей школьников в период возрастных кризисов.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- наблюдение классных руководителей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за психоэмоциональном состоянием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1-11 классов с целью выявления детей и подростков с признаками астенического состояния по карте риска суицида.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на основании полученных результатов мониторингов, наблюдений и диагностики проведение индивидуальной углубленной диагностики.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продуктивного психического развития и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становления личности, реализация возрастных и индивидуальных возможностей развития, а также личностного роста и профессионального самоопределения; ослабление, снижение или устранение отклонений в физическом, психическом и нравственном развитии школьников, профилактика риска суицидального поведения.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коррекция межличностных отношений в классах;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преодолению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периодов в жизни школьников;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социально-поведенческих навыков;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реализация специальных психолого-педагогических тренингов детей, входящих в группу особого психологического внимания.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коррекция познавательных процессов: внимания, памяти, мышления.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учащимися;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развивающие занятия;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занятия;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консультации ребенка и родителей.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предупреждение девиантного 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деликвентного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</w:t>
      </w:r>
      <w:r w:rsidR="00AC1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алкоголизма и наркомании, социальной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подростков, а также возникновения суицидального поведения у учащихся школы.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жизни и ценности здоровья;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ориентирование школьников на здоровый образ жизни;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пропаганда общечеловеческих ценностей и толерантности;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коммуникативных навыков.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200494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лекции, семинары, тренинги для школьников, классные часы;</w:t>
      </w:r>
    </w:p>
    <w:p w:rsidR="008867C1" w:rsidRPr="00D777F2" w:rsidRDefault="008867C1" w:rsidP="00200494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консультации (групповые и индивидуальные) для педагогов и родителей;</w:t>
      </w:r>
    </w:p>
    <w:p w:rsidR="008867C1" w:rsidRPr="00D777F2" w:rsidRDefault="008867C1" w:rsidP="00200494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мониторинг отношений внутри школьных коллективов, комфортности образовательной среды;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Прямоугольник 6" descr="https://kopilkaurokov.ru/nachalniyeKlassi/planirovanie/proghramma_dovieriie_po_profilaktikie_suitsidal_nogho_poviedieniia_u_podrost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4E54" id="Прямоугольник 6" o:spid="_x0000_s1026" alt="https://kopilkaurokov.ru/nachalniyeKlassi/planirovanie/proghramma_dovieriie_po_profilaktikie_suitsidal_nogho_poviedieniia_u_podrostkov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X4X2w+AwAAVwYAAA4AAAAAAAAAAAAAAAAALgIAAGRycy9lMm9Eb2MueG1sUEsBAi0A&#10;FAAGAAgAAAAhAEyg6SzYAAAAAwEAAA8AAAAAAAAAAAAAAAAAmAUAAGRycy9kb3ducmV2LnhtbFBL&#10;BQYAAAAABAAEAPMAAAC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867C1" w:rsidRPr="00AC1C3E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C3E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Консультационное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оказание помощи учащимся,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педагогам и родителям по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вопросам организации социально-психолого-педагогического сопровождения профилактики суицидального поведения детей и подростков.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AC1C3E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школьников по вопросам, связанным с учением, развитием, личностным и профессиональным самоопределением, ценности жизни и здоровья, особенностям взаимоотношений со взрослыми и сверстниками;</w:t>
      </w:r>
    </w:p>
    <w:p w:rsidR="008867C1" w:rsidRPr="00D777F2" w:rsidRDefault="008867C1" w:rsidP="00AC1C3E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руководителей и педагогов образовательного учреждения по вопросам развития, обучения, воспитания и образования детей и подростков;</w:t>
      </w:r>
    </w:p>
    <w:p w:rsidR="008867C1" w:rsidRPr="00AC1C3E" w:rsidRDefault="008867C1" w:rsidP="00D777F2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 и членов семей по вопросам воспитания, семейных и межличностных взаимодействий.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групповые и индивидуальные консультации.</w:t>
      </w:r>
    </w:p>
    <w:p w:rsidR="00AC1C3E" w:rsidRPr="00D777F2" w:rsidRDefault="00AC1C3E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AC1C3E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C3E">
        <w:rPr>
          <w:rFonts w:ascii="Times New Roman" w:hAnsi="Times New Roman" w:cs="Times New Roman"/>
          <w:b/>
          <w:sz w:val="24"/>
          <w:szCs w:val="24"/>
          <w:lang w:eastAsia="ru-RU"/>
        </w:rPr>
        <w:t>Просветительское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повышение уровня психологических знаний и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психологической культуры всех участников образовательного процесса, формирование у субъектов психологического сопровождения потребности в самопознании, саморазвитии, самосовершенствовании.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AC1C3E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распространение психологических знаний;</w:t>
      </w:r>
    </w:p>
    <w:p w:rsidR="008867C1" w:rsidRPr="00D777F2" w:rsidRDefault="008867C1" w:rsidP="00AC1C3E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психологической культуры.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AC1C3E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педагогические советы;</w:t>
      </w:r>
    </w:p>
    <w:p w:rsidR="008867C1" w:rsidRPr="00D777F2" w:rsidRDefault="008867C1" w:rsidP="00AC1C3E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8867C1" w:rsidRPr="00D777F2" w:rsidRDefault="008867C1" w:rsidP="00AC1C3E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классные часы.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C3E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Социально-диспетчерское направление</w:t>
      </w:r>
    </w:p>
    <w:p w:rsidR="00AC1C3E" w:rsidRPr="00AC1C3E" w:rsidRDefault="00AC1C3E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получения детьми,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их родителями 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педагогамисоциально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-психологической помощи, выходящей за рамки компетенции школьной психологической службы с целью предупреждения возникновения проблем развития личности, профилактики рискового поведения, организации помощи ребенку и его семье в решении актуальных задач социализации ( 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мониторинг социально-психологических проблем;</w:t>
      </w:r>
    </w:p>
    <w:p w:rsidR="008867C1" w:rsidRPr="00D777F2" w:rsidRDefault="00AC1C3E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междисциплинарного (разные дисциплины и учебные предметы) и межведомственного взаимодействия (педагогика, психология, медицина, физиология, этика, культура), поддержание контактов со специализированными медицинскими, социальными, психотерапевтическими учреждениями окружного (городского) уровня с целью профилактики детского суицида и рискового поведения детей и подростков;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Форма реализации: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направление субъектов образовательного процесса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специализированные учреждения при выявлении социально-психологических и медицинских проблем.</w:t>
      </w:r>
    </w:p>
    <w:sectPr w:rsidR="008867C1" w:rsidRPr="00D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E15"/>
    <w:multiLevelType w:val="multilevel"/>
    <w:tmpl w:val="F2E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84CA9"/>
    <w:multiLevelType w:val="multilevel"/>
    <w:tmpl w:val="4C9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E69C2"/>
    <w:multiLevelType w:val="multilevel"/>
    <w:tmpl w:val="2AC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03ACE"/>
    <w:multiLevelType w:val="multilevel"/>
    <w:tmpl w:val="80A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96AFB"/>
    <w:multiLevelType w:val="multilevel"/>
    <w:tmpl w:val="E94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E0986"/>
    <w:multiLevelType w:val="multilevel"/>
    <w:tmpl w:val="FBF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453F5"/>
    <w:multiLevelType w:val="hybridMultilevel"/>
    <w:tmpl w:val="47DA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17FB5"/>
    <w:multiLevelType w:val="multilevel"/>
    <w:tmpl w:val="159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A2F0A"/>
    <w:multiLevelType w:val="hybridMultilevel"/>
    <w:tmpl w:val="7BAE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3163C"/>
    <w:multiLevelType w:val="multilevel"/>
    <w:tmpl w:val="44F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895B40"/>
    <w:multiLevelType w:val="hybridMultilevel"/>
    <w:tmpl w:val="FA66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05CAD"/>
    <w:multiLevelType w:val="multilevel"/>
    <w:tmpl w:val="5F2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BD4512"/>
    <w:multiLevelType w:val="multilevel"/>
    <w:tmpl w:val="07C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CE3649"/>
    <w:multiLevelType w:val="multilevel"/>
    <w:tmpl w:val="7C5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1153A8"/>
    <w:multiLevelType w:val="hybridMultilevel"/>
    <w:tmpl w:val="4FD0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57EED"/>
    <w:multiLevelType w:val="multilevel"/>
    <w:tmpl w:val="250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6A53F6"/>
    <w:multiLevelType w:val="multilevel"/>
    <w:tmpl w:val="B2D0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417282"/>
    <w:multiLevelType w:val="multilevel"/>
    <w:tmpl w:val="63A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08390A"/>
    <w:multiLevelType w:val="multilevel"/>
    <w:tmpl w:val="E1C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897D6D"/>
    <w:multiLevelType w:val="multilevel"/>
    <w:tmpl w:val="2AE4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911CDB"/>
    <w:multiLevelType w:val="multilevel"/>
    <w:tmpl w:val="8D1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4A4D45"/>
    <w:multiLevelType w:val="multilevel"/>
    <w:tmpl w:val="2B92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B40A0C"/>
    <w:multiLevelType w:val="multilevel"/>
    <w:tmpl w:val="4F0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6226AF"/>
    <w:multiLevelType w:val="multilevel"/>
    <w:tmpl w:val="7B8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527AFD"/>
    <w:multiLevelType w:val="multilevel"/>
    <w:tmpl w:val="06D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E9580D"/>
    <w:multiLevelType w:val="multilevel"/>
    <w:tmpl w:val="5E8A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2F6F66"/>
    <w:multiLevelType w:val="multilevel"/>
    <w:tmpl w:val="C39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253054"/>
    <w:multiLevelType w:val="multilevel"/>
    <w:tmpl w:val="8C2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815B53"/>
    <w:multiLevelType w:val="multilevel"/>
    <w:tmpl w:val="9AB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D734C2"/>
    <w:multiLevelType w:val="hybridMultilevel"/>
    <w:tmpl w:val="7A04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0D4FB9"/>
    <w:multiLevelType w:val="multilevel"/>
    <w:tmpl w:val="742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431C3A"/>
    <w:multiLevelType w:val="multilevel"/>
    <w:tmpl w:val="3BC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B144AB"/>
    <w:multiLevelType w:val="hybridMultilevel"/>
    <w:tmpl w:val="3452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27011D"/>
    <w:multiLevelType w:val="multilevel"/>
    <w:tmpl w:val="C8CC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CD60C6"/>
    <w:multiLevelType w:val="multilevel"/>
    <w:tmpl w:val="BAC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A1B5A9E"/>
    <w:multiLevelType w:val="multilevel"/>
    <w:tmpl w:val="2C3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AB4A86"/>
    <w:multiLevelType w:val="multilevel"/>
    <w:tmpl w:val="74B8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BD64875"/>
    <w:multiLevelType w:val="multilevel"/>
    <w:tmpl w:val="C54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976830"/>
    <w:multiLevelType w:val="hybridMultilevel"/>
    <w:tmpl w:val="7E78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E579A7"/>
    <w:multiLevelType w:val="multilevel"/>
    <w:tmpl w:val="A7A8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FFC5E4E"/>
    <w:multiLevelType w:val="multilevel"/>
    <w:tmpl w:val="4D0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1A6F41"/>
    <w:multiLevelType w:val="multilevel"/>
    <w:tmpl w:val="AC2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5740A6"/>
    <w:multiLevelType w:val="multilevel"/>
    <w:tmpl w:val="CF3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00789D"/>
    <w:multiLevelType w:val="multilevel"/>
    <w:tmpl w:val="D10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8385177"/>
    <w:multiLevelType w:val="multilevel"/>
    <w:tmpl w:val="1F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C243D9A"/>
    <w:multiLevelType w:val="multilevel"/>
    <w:tmpl w:val="E34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D852D4C"/>
    <w:multiLevelType w:val="multilevel"/>
    <w:tmpl w:val="04B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F647CA4"/>
    <w:multiLevelType w:val="multilevel"/>
    <w:tmpl w:val="DBC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FFF2720"/>
    <w:multiLevelType w:val="multilevel"/>
    <w:tmpl w:val="41C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0BC7302"/>
    <w:multiLevelType w:val="hybridMultilevel"/>
    <w:tmpl w:val="CBEA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461217"/>
    <w:multiLevelType w:val="hybridMultilevel"/>
    <w:tmpl w:val="7230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4C562D"/>
    <w:multiLevelType w:val="multilevel"/>
    <w:tmpl w:val="925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B44291"/>
    <w:multiLevelType w:val="multilevel"/>
    <w:tmpl w:val="0C8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99502E6"/>
    <w:multiLevelType w:val="multilevel"/>
    <w:tmpl w:val="D97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CED2EA9"/>
    <w:multiLevelType w:val="multilevel"/>
    <w:tmpl w:val="A6A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320172"/>
    <w:multiLevelType w:val="multilevel"/>
    <w:tmpl w:val="515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1E320F"/>
    <w:multiLevelType w:val="multilevel"/>
    <w:tmpl w:val="514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2F2F08"/>
    <w:multiLevelType w:val="multilevel"/>
    <w:tmpl w:val="265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10D04E0"/>
    <w:multiLevelType w:val="multilevel"/>
    <w:tmpl w:val="4CE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52D3D9C"/>
    <w:multiLevelType w:val="multilevel"/>
    <w:tmpl w:val="885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5DE4CAB"/>
    <w:multiLevelType w:val="multilevel"/>
    <w:tmpl w:val="EA4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7EF081A"/>
    <w:multiLevelType w:val="multilevel"/>
    <w:tmpl w:val="196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8CB77F8"/>
    <w:multiLevelType w:val="multilevel"/>
    <w:tmpl w:val="550E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95F3272"/>
    <w:multiLevelType w:val="multilevel"/>
    <w:tmpl w:val="0EB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710EA0"/>
    <w:multiLevelType w:val="multilevel"/>
    <w:tmpl w:val="757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9E3229"/>
    <w:multiLevelType w:val="multilevel"/>
    <w:tmpl w:val="3CE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F805DD"/>
    <w:multiLevelType w:val="multilevel"/>
    <w:tmpl w:val="3F1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0803090"/>
    <w:multiLevelType w:val="multilevel"/>
    <w:tmpl w:val="A22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195309F"/>
    <w:multiLevelType w:val="multilevel"/>
    <w:tmpl w:val="EC2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2976959"/>
    <w:multiLevelType w:val="multilevel"/>
    <w:tmpl w:val="838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2D64600"/>
    <w:multiLevelType w:val="multilevel"/>
    <w:tmpl w:val="4E0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52F6077"/>
    <w:multiLevelType w:val="multilevel"/>
    <w:tmpl w:val="1DF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5CE24F8"/>
    <w:multiLevelType w:val="multilevel"/>
    <w:tmpl w:val="0AA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82214AD"/>
    <w:multiLevelType w:val="multilevel"/>
    <w:tmpl w:val="ACA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BF359D1"/>
    <w:multiLevelType w:val="multilevel"/>
    <w:tmpl w:val="BA6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55"/>
  </w:num>
  <w:num w:numId="4">
    <w:abstractNumId w:val="25"/>
  </w:num>
  <w:num w:numId="5">
    <w:abstractNumId w:val="71"/>
  </w:num>
  <w:num w:numId="6">
    <w:abstractNumId w:val="34"/>
  </w:num>
  <w:num w:numId="7">
    <w:abstractNumId w:val="44"/>
  </w:num>
  <w:num w:numId="8">
    <w:abstractNumId w:val="26"/>
  </w:num>
  <w:num w:numId="9">
    <w:abstractNumId w:val="63"/>
  </w:num>
  <w:num w:numId="10">
    <w:abstractNumId w:val="43"/>
  </w:num>
  <w:num w:numId="11">
    <w:abstractNumId w:val="30"/>
  </w:num>
  <w:num w:numId="12">
    <w:abstractNumId w:val="37"/>
  </w:num>
  <w:num w:numId="13">
    <w:abstractNumId w:val="68"/>
  </w:num>
  <w:num w:numId="14">
    <w:abstractNumId w:val="24"/>
  </w:num>
  <w:num w:numId="15">
    <w:abstractNumId w:val="42"/>
  </w:num>
  <w:num w:numId="16">
    <w:abstractNumId w:val="62"/>
  </w:num>
  <w:num w:numId="17">
    <w:abstractNumId w:val="60"/>
  </w:num>
  <w:num w:numId="18">
    <w:abstractNumId w:val="69"/>
  </w:num>
  <w:num w:numId="19">
    <w:abstractNumId w:val="11"/>
  </w:num>
  <w:num w:numId="20">
    <w:abstractNumId w:val="59"/>
  </w:num>
  <w:num w:numId="21">
    <w:abstractNumId w:val="53"/>
  </w:num>
  <w:num w:numId="22">
    <w:abstractNumId w:val="47"/>
  </w:num>
  <w:num w:numId="23">
    <w:abstractNumId w:val="57"/>
  </w:num>
  <w:num w:numId="24">
    <w:abstractNumId w:val="66"/>
  </w:num>
  <w:num w:numId="25">
    <w:abstractNumId w:val="13"/>
  </w:num>
  <w:num w:numId="26">
    <w:abstractNumId w:val="21"/>
  </w:num>
  <w:num w:numId="27">
    <w:abstractNumId w:val="1"/>
  </w:num>
  <w:num w:numId="28">
    <w:abstractNumId w:val="74"/>
  </w:num>
  <w:num w:numId="29">
    <w:abstractNumId w:val="46"/>
  </w:num>
  <w:num w:numId="30">
    <w:abstractNumId w:val="52"/>
  </w:num>
  <w:num w:numId="31">
    <w:abstractNumId w:val="70"/>
  </w:num>
  <w:num w:numId="32">
    <w:abstractNumId w:val="5"/>
  </w:num>
  <w:num w:numId="33">
    <w:abstractNumId w:val="15"/>
  </w:num>
  <w:num w:numId="34">
    <w:abstractNumId w:val="2"/>
  </w:num>
  <w:num w:numId="35">
    <w:abstractNumId w:val="31"/>
  </w:num>
  <w:num w:numId="36">
    <w:abstractNumId w:val="61"/>
  </w:num>
  <w:num w:numId="37">
    <w:abstractNumId w:val="17"/>
  </w:num>
  <w:num w:numId="38">
    <w:abstractNumId w:val="28"/>
  </w:num>
  <w:num w:numId="39">
    <w:abstractNumId w:val="35"/>
  </w:num>
  <w:num w:numId="40">
    <w:abstractNumId w:val="48"/>
  </w:num>
  <w:num w:numId="41">
    <w:abstractNumId w:val="7"/>
  </w:num>
  <w:num w:numId="42">
    <w:abstractNumId w:val="64"/>
  </w:num>
  <w:num w:numId="43">
    <w:abstractNumId w:val="54"/>
  </w:num>
  <w:num w:numId="44">
    <w:abstractNumId w:val="45"/>
  </w:num>
  <w:num w:numId="45">
    <w:abstractNumId w:val="20"/>
  </w:num>
  <w:num w:numId="46">
    <w:abstractNumId w:val="65"/>
  </w:num>
  <w:num w:numId="47">
    <w:abstractNumId w:val="51"/>
  </w:num>
  <w:num w:numId="48">
    <w:abstractNumId w:val="58"/>
  </w:num>
  <w:num w:numId="49">
    <w:abstractNumId w:val="73"/>
  </w:num>
  <w:num w:numId="50">
    <w:abstractNumId w:val="41"/>
  </w:num>
  <w:num w:numId="51">
    <w:abstractNumId w:val="18"/>
  </w:num>
  <w:num w:numId="52">
    <w:abstractNumId w:val="0"/>
  </w:num>
  <w:num w:numId="53">
    <w:abstractNumId w:val="72"/>
  </w:num>
  <w:num w:numId="54">
    <w:abstractNumId w:val="4"/>
  </w:num>
  <w:num w:numId="55">
    <w:abstractNumId w:val="22"/>
  </w:num>
  <w:num w:numId="56">
    <w:abstractNumId w:val="27"/>
  </w:num>
  <w:num w:numId="57">
    <w:abstractNumId w:val="3"/>
  </w:num>
  <w:num w:numId="58">
    <w:abstractNumId w:val="9"/>
  </w:num>
  <w:num w:numId="59">
    <w:abstractNumId w:val="56"/>
  </w:num>
  <w:num w:numId="60">
    <w:abstractNumId w:val="12"/>
  </w:num>
  <w:num w:numId="61">
    <w:abstractNumId w:val="67"/>
  </w:num>
  <w:num w:numId="62">
    <w:abstractNumId w:val="40"/>
  </w:num>
  <w:num w:numId="63">
    <w:abstractNumId w:val="33"/>
  </w:num>
  <w:num w:numId="64">
    <w:abstractNumId w:val="23"/>
  </w:num>
  <w:num w:numId="65">
    <w:abstractNumId w:val="39"/>
  </w:num>
  <w:num w:numId="66">
    <w:abstractNumId w:val="16"/>
  </w:num>
  <w:num w:numId="67">
    <w:abstractNumId w:val="50"/>
  </w:num>
  <w:num w:numId="68">
    <w:abstractNumId w:val="10"/>
  </w:num>
  <w:num w:numId="69">
    <w:abstractNumId w:val="8"/>
  </w:num>
  <w:num w:numId="70">
    <w:abstractNumId w:val="29"/>
  </w:num>
  <w:num w:numId="71">
    <w:abstractNumId w:val="14"/>
  </w:num>
  <w:num w:numId="72">
    <w:abstractNumId w:val="49"/>
  </w:num>
  <w:num w:numId="73">
    <w:abstractNumId w:val="32"/>
  </w:num>
  <w:num w:numId="74">
    <w:abstractNumId w:val="38"/>
  </w:num>
  <w:num w:numId="75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57"/>
    <w:rsid w:val="000F57B4"/>
    <w:rsid w:val="00200494"/>
    <w:rsid w:val="00293D09"/>
    <w:rsid w:val="002F2EEF"/>
    <w:rsid w:val="00470633"/>
    <w:rsid w:val="00607556"/>
    <w:rsid w:val="006A24E0"/>
    <w:rsid w:val="006E3F97"/>
    <w:rsid w:val="008867C1"/>
    <w:rsid w:val="00AC1C3E"/>
    <w:rsid w:val="00C604C6"/>
    <w:rsid w:val="00CC7C57"/>
    <w:rsid w:val="00CE40FC"/>
    <w:rsid w:val="00D777F2"/>
    <w:rsid w:val="00E14790"/>
    <w:rsid w:val="00E47B42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6B3E"/>
  <w15:chartTrackingRefBased/>
  <w15:docId w15:val="{017ECC00-7754-410C-BE64-A822416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67C1"/>
    <w:rPr>
      <w:color w:val="800080"/>
      <w:u w:val="single"/>
    </w:rPr>
  </w:style>
  <w:style w:type="character" w:customStyle="1" w:styleId="mydownload">
    <w:name w:val="mydownload"/>
    <w:basedOn w:val="a0"/>
    <w:rsid w:val="008867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7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6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67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8867C1"/>
  </w:style>
  <w:style w:type="paragraph" w:styleId="a6">
    <w:name w:val="No Spacing"/>
    <w:uiPriority w:val="1"/>
    <w:qFormat/>
    <w:rsid w:val="00D7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069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633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3292</Words>
  <Characters>18766</Characters>
  <Application>Microsoft Office Word</Application>
  <DocSecurity>0</DocSecurity>
  <Lines>156</Lines>
  <Paragraphs>44</Paragraphs>
  <ScaleCrop>false</ScaleCrop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16</cp:revision>
  <dcterms:created xsi:type="dcterms:W3CDTF">2019-09-05T15:37:00Z</dcterms:created>
  <dcterms:modified xsi:type="dcterms:W3CDTF">2019-09-07T14:34:00Z</dcterms:modified>
</cp:coreProperties>
</file>