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3D" w:rsidRPr="00597C3D" w:rsidRDefault="00597C3D" w:rsidP="00597C3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</w:t>
      </w:r>
      <w:r w:rsidRPr="00597C3D">
        <w:rPr>
          <w:rFonts w:ascii="Times New Roman" w:hAnsi="Times New Roman"/>
          <w:sz w:val="24"/>
          <w:szCs w:val="24"/>
        </w:rPr>
        <w:t>«</w:t>
      </w:r>
      <w:r w:rsidRPr="00597C3D">
        <w:rPr>
          <w:rFonts w:ascii="Times New Roman" w:hAnsi="Times New Roman"/>
          <w:sz w:val="24"/>
          <w:szCs w:val="24"/>
        </w:rPr>
        <w:t>УТВЕРЖДАЮ»</w:t>
      </w:r>
    </w:p>
    <w:p w:rsidR="00597C3D" w:rsidRPr="00597C3D" w:rsidRDefault="00597C3D" w:rsidP="00597C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97C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директор МБОУ «СОШ №</w:t>
      </w:r>
      <w:proofErr w:type="gramStart"/>
      <w:r w:rsidRPr="00597C3D">
        <w:rPr>
          <w:rFonts w:ascii="Times New Roman" w:hAnsi="Times New Roman"/>
          <w:sz w:val="24"/>
          <w:szCs w:val="24"/>
        </w:rPr>
        <w:t>5 »</w:t>
      </w:r>
      <w:proofErr w:type="gramEnd"/>
    </w:p>
    <w:p w:rsidR="00597C3D" w:rsidRPr="00597C3D" w:rsidRDefault="00597C3D" w:rsidP="00597C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7C3D">
        <w:rPr>
          <w:rFonts w:ascii="Times New Roman" w:hAnsi="Times New Roman"/>
          <w:sz w:val="24"/>
          <w:szCs w:val="24"/>
        </w:rPr>
        <w:t>__________С.Ю. Летовальцева</w:t>
      </w:r>
    </w:p>
    <w:p w:rsidR="00597C3D" w:rsidRDefault="00597C3D" w:rsidP="00597C3D">
      <w:pPr>
        <w:pStyle w:val="a3"/>
        <w:jc w:val="right"/>
      </w:pPr>
      <w:r w:rsidRPr="00597C3D">
        <w:rPr>
          <w:rFonts w:ascii="Times New Roman" w:hAnsi="Times New Roman"/>
          <w:sz w:val="24"/>
          <w:szCs w:val="24"/>
        </w:rPr>
        <w:t>«___</w:t>
      </w:r>
      <w:proofErr w:type="gramStart"/>
      <w:r w:rsidRPr="00597C3D">
        <w:rPr>
          <w:rFonts w:ascii="Times New Roman" w:hAnsi="Times New Roman"/>
          <w:sz w:val="24"/>
          <w:szCs w:val="24"/>
        </w:rPr>
        <w:t>_»_</w:t>
      </w:r>
      <w:proofErr w:type="gramEnd"/>
      <w:r w:rsidRPr="00597C3D">
        <w:rPr>
          <w:rFonts w:ascii="Times New Roman" w:hAnsi="Times New Roman"/>
          <w:sz w:val="24"/>
          <w:szCs w:val="24"/>
        </w:rPr>
        <w:t>______________ 2019 г.</w:t>
      </w: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color w:val="000000"/>
          <w:sz w:val="24"/>
          <w:szCs w:val="24"/>
        </w:rPr>
        <w:t>ероприяти</w:t>
      </w:r>
      <w:r>
        <w:rPr>
          <w:rFonts w:ascii="Times New Roman" w:hAnsi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направленных на формирование негативного отношения к незаконному потреблению наркотиков, пропаганду и популяризацию здорового образа жизни</w:t>
      </w: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11.11.2019 по 20.11. 2019 года</w:t>
      </w: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7C3D" w:rsidRDefault="00597C3D" w:rsidP="00597C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24"/>
        <w:gridCol w:w="1479"/>
        <w:gridCol w:w="2336"/>
        <w:gridCol w:w="2326"/>
        <w:gridCol w:w="1046"/>
        <w:gridCol w:w="1906"/>
      </w:tblGrid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занятие-игра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«Привычки и здоровье»</w:t>
            </w: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стремления приобретать полезные привычки и избегать вредные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«Учусь говорить: «НЕТ!»</w:t>
            </w: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об опасных возможностях неадекватных действий человека, находящегося в состоянии алкогольного опьянения, отработать умения безопасного поведения при встрече с ним, пропагандировать ЗОЖ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Беседа- тренинг «Верный выбор сделай САМ!»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самостоятельно заботиться о себе и обеспечивать личную безопасность, осознавать ответственность за свою жизнь; научить учащихся говорить «НЕТ» наркотикам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час-диалог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«Думаем о будущем сегодня»</w:t>
            </w: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сформировать правила противостояния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групповому давлению и неприятия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психоактивного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вещества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«Опасные удовольствия»</w:t>
            </w: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об опасности воздействия ПАВ на здоровье и жизнь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за круглым столом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«Мы выбираем жизнь».</w:t>
            </w:r>
          </w:p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убеждения, что употребление ПАВ является ложным способом решения жизненных проблем; выработать навыки, предотвращающие употребление ПА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Физкультурно-оздоровительные, спортивно-массовые мероприятия, направленные на формирование антинаркотического мировоззрения обучающихся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физического воспитания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Общественная акция «Молодежь говорит: «Нет!»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повысить уровень информированности подростков по проблемам, связанным с ПАВ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Мороз И.В., Руководитель школьного органа самоуправления «Лидер» Шишкин И.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18.11.-20.11.19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памяток для подростков «Как не стать жертвой наркомании»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активной жизненной позиции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Мороз И.В., Руководитель школьного органа самоуправления «Лидер» Шишкин И.</w:t>
            </w:r>
          </w:p>
        </w:tc>
      </w:tr>
      <w:tr w:rsidR="00597C3D" w:rsidTr="00597C3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«Дня подвижных игр»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Default="0059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физического воспитания</w:t>
            </w:r>
          </w:p>
        </w:tc>
      </w:tr>
    </w:tbl>
    <w:p w:rsidR="008F1E03" w:rsidRPr="00166D88" w:rsidRDefault="00597C3D" w:rsidP="00166D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                             И.В. Мороз</w:t>
      </w:r>
    </w:p>
    <w:sectPr w:rsidR="008F1E03" w:rsidRPr="00166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AF" w:rsidRDefault="00821DAF" w:rsidP="00166D88">
      <w:pPr>
        <w:spacing w:after="0" w:line="240" w:lineRule="auto"/>
      </w:pPr>
      <w:r>
        <w:separator/>
      </w:r>
    </w:p>
  </w:endnote>
  <w:endnote w:type="continuationSeparator" w:id="0">
    <w:p w:rsidR="00821DAF" w:rsidRDefault="00821DAF" w:rsidP="0016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AF" w:rsidRDefault="00821DAF" w:rsidP="00166D88">
      <w:pPr>
        <w:spacing w:after="0" w:line="240" w:lineRule="auto"/>
      </w:pPr>
      <w:r>
        <w:separator/>
      </w:r>
    </w:p>
  </w:footnote>
  <w:footnote w:type="continuationSeparator" w:id="0">
    <w:p w:rsidR="00821DAF" w:rsidRDefault="00821DAF" w:rsidP="0016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8891" o:spid="_x0000_s2050" type="#_x0000_t75" style="position:absolute;margin-left:0;margin-top:0;width:467.65pt;height:255.05pt;z-index:-251657216;mso-position-horizontal:center;mso-position-horizontal-relative:margin;mso-position-vertical:center;mso-position-vertical-relative:margin" o:allowincell="f">
          <v:imagedata r:id="rId1" o:title="5cf4bebd24c2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8892" o:spid="_x0000_s2051" type="#_x0000_t75" style="position:absolute;margin-left:0;margin-top:0;width:467.65pt;height:255.05pt;z-index:-251656192;mso-position-horizontal:center;mso-position-horizontal-relative:margin;mso-position-vertical:center;mso-position-vertical-relative:margin" o:allowincell="f">
          <v:imagedata r:id="rId1" o:title="5cf4bebd24c2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88" w:rsidRDefault="00166D8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8890" o:spid="_x0000_s2049" type="#_x0000_t75" style="position:absolute;margin-left:0;margin-top:0;width:467.65pt;height:255.05pt;z-index:-251658240;mso-position-horizontal:center;mso-position-horizontal-relative:margin;mso-position-vertical:center;mso-position-vertical-relative:margin" o:allowincell="f">
          <v:imagedata r:id="rId1" o:title="5cf4bebd24c2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3F"/>
    <w:rsid w:val="00166D88"/>
    <w:rsid w:val="00597C3D"/>
    <w:rsid w:val="00821DAF"/>
    <w:rsid w:val="008D693F"/>
    <w:rsid w:val="008F1E03"/>
    <w:rsid w:val="009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639E77"/>
  <w15:chartTrackingRefBased/>
  <w15:docId w15:val="{E6E28D0C-1BF8-44A9-A60F-8C46D7D0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597C3D"/>
  </w:style>
  <w:style w:type="table" w:styleId="a4">
    <w:name w:val="Table Grid"/>
    <w:basedOn w:val="a1"/>
    <w:uiPriority w:val="39"/>
    <w:rsid w:val="00597C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D88"/>
  </w:style>
  <w:style w:type="paragraph" w:styleId="a7">
    <w:name w:val="footer"/>
    <w:basedOn w:val="a"/>
    <w:link w:val="a8"/>
    <w:uiPriority w:val="99"/>
    <w:unhideWhenUsed/>
    <w:rsid w:val="0016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D88"/>
  </w:style>
  <w:style w:type="paragraph" w:styleId="a9">
    <w:name w:val="Balloon Text"/>
    <w:basedOn w:val="a"/>
    <w:link w:val="aa"/>
    <w:uiPriority w:val="99"/>
    <w:semiHidden/>
    <w:unhideWhenUsed/>
    <w:rsid w:val="0016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Irhik</cp:lastModifiedBy>
  <cp:revision>4</cp:revision>
  <cp:lastPrinted>2019-10-22T13:15:00Z</cp:lastPrinted>
  <dcterms:created xsi:type="dcterms:W3CDTF">2019-10-22T13:05:00Z</dcterms:created>
  <dcterms:modified xsi:type="dcterms:W3CDTF">2019-10-22T13:16:00Z</dcterms:modified>
</cp:coreProperties>
</file>